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3188A" w14:textId="77777777" w:rsidR="003D7CC3" w:rsidRDefault="003D7CC3" w:rsidP="003D7CC3">
      <w:pPr>
        <w:pStyle w:val="Kop1"/>
        <w:numPr>
          <w:ilvl w:val="0"/>
          <w:numId w:val="0"/>
        </w:numPr>
        <w:spacing w:before="1320"/>
        <w:ind w:right="-567"/>
      </w:pPr>
      <w:r>
        <w:t>Vragenlijst ernstige rekenproblemen</w:t>
      </w:r>
    </w:p>
    <w:p w14:paraId="312108C0" w14:textId="2F1C3CEE" w:rsidR="003D7CC3" w:rsidRPr="00A55774" w:rsidRDefault="003D7CC3" w:rsidP="003D7CC3">
      <w:pPr>
        <w:pStyle w:val="Kop3"/>
        <w:rPr>
          <w:sz w:val="28"/>
          <w:szCs w:val="28"/>
        </w:rPr>
      </w:pPr>
      <w:r w:rsidRPr="00A55774">
        <w:rPr>
          <w:sz w:val="28"/>
          <w:szCs w:val="28"/>
        </w:rPr>
        <w:t>Vragenlijst voor de school</w:t>
      </w:r>
      <w:r w:rsidR="00A55774">
        <w:rPr>
          <w:sz w:val="28"/>
          <w:szCs w:val="28"/>
        </w:rPr>
        <w:br/>
      </w: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3D7CC3" w14:paraId="2D561E07" w14:textId="77777777" w:rsidTr="00BC5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5B598471" w14:textId="77777777" w:rsidR="003D7CC3" w:rsidRPr="0047757A" w:rsidRDefault="003D7CC3" w:rsidP="00BC5E02">
            <w:r w:rsidRPr="0047757A">
              <w:t>Naam</w:t>
            </w:r>
            <w:r>
              <w:t xml:space="preserve"> leerling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143AC2F6" w14:textId="77777777" w:rsidR="003D7CC3" w:rsidRPr="0047757A" w:rsidRDefault="003D7CC3" w:rsidP="00BC5E02">
            <w:pPr>
              <w:pStyle w:val="Naamleerling"/>
              <w:rPr>
                <w:bCs/>
              </w:rPr>
            </w:pPr>
          </w:p>
        </w:tc>
      </w:tr>
      <w:tr w:rsidR="003D7CC3" w14:paraId="4DAC65BA" w14:textId="77777777" w:rsidTr="00BC5E02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5BCAB108" w14:textId="77777777" w:rsidR="003D7CC3" w:rsidRPr="0047757A" w:rsidRDefault="003D7CC3" w:rsidP="00BC5E02">
            <w:r w:rsidRPr="0047757A">
              <w:t>Geboortedatum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09F66C7B" w14:textId="77777777" w:rsidR="003D7CC3" w:rsidRPr="0047757A" w:rsidRDefault="003D7CC3" w:rsidP="00BC5E02">
            <w:pPr>
              <w:pStyle w:val="Geboortedatumleerling"/>
              <w:rPr>
                <w:bCs/>
              </w:rPr>
            </w:pPr>
          </w:p>
        </w:tc>
      </w:tr>
      <w:tr w:rsidR="003D7CC3" w14:paraId="5901BEE1" w14:textId="77777777" w:rsidTr="00BC5E02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69C76F81" w14:textId="77777777" w:rsidR="003D7CC3" w:rsidRPr="0047757A" w:rsidRDefault="003D7CC3" w:rsidP="00BC5E02">
            <w:r>
              <w:t>Geslacht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230D8706" w14:textId="77777777" w:rsidR="003D7CC3" w:rsidRPr="0047757A" w:rsidRDefault="003D7CC3" w:rsidP="00BC5E02">
            <w:pPr>
              <w:pStyle w:val="Geboortedatumleerling"/>
              <w:rPr>
                <w:bCs/>
              </w:rPr>
            </w:pPr>
            <w:sdt>
              <w:sdtPr>
                <w:rPr>
                  <w:sz w:val="24"/>
                  <w:szCs w:val="24"/>
                </w:rPr>
                <w:id w:val="-47075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</w:rPr>
              <w:t xml:space="preserve"> Jongen</w:t>
            </w:r>
            <w:r w:rsidRPr="0063753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2404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</w:rPr>
              <w:t xml:space="preserve"> Meisje</w:t>
            </w:r>
          </w:p>
        </w:tc>
      </w:tr>
      <w:tr w:rsidR="003D7CC3" w14:paraId="74A659D9" w14:textId="77777777" w:rsidTr="00BC5E02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3304A571" w14:textId="77777777" w:rsidR="003D7CC3" w:rsidRPr="0047757A" w:rsidRDefault="003D7CC3" w:rsidP="00BC5E02">
            <w:r w:rsidRPr="0047757A">
              <w:t>School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544BA283" w14:textId="77777777" w:rsidR="003D7CC3" w:rsidRPr="0047757A" w:rsidRDefault="003D7CC3" w:rsidP="00BC5E02">
            <w:pPr>
              <w:rPr>
                <w:bCs/>
              </w:rPr>
            </w:pPr>
          </w:p>
        </w:tc>
      </w:tr>
      <w:tr w:rsidR="003D7CC3" w14:paraId="646E3295" w14:textId="77777777" w:rsidTr="00BC5E02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2CD1C701" w14:textId="77777777" w:rsidR="003D7CC3" w:rsidRPr="0047757A" w:rsidRDefault="003D7CC3" w:rsidP="00BC5E02">
            <w:r w:rsidRPr="0047757A">
              <w:t>Groep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06CC3DDE" w14:textId="77777777" w:rsidR="003D7CC3" w:rsidRPr="0047757A" w:rsidRDefault="003D7CC3" w:rsidP="00BC5E02">
            <w:pPr>
              <w:rPr>
                <w:bCs/>
              </w:rPr>
            </w:pPr>
          </w:p>
        </w:tc>
      </w:tr>
      <w:tr w:rsidR="003D7CC3" w14:paraId="2409E09F" w14:textId="77777777" w:rsidTr="00BC5E02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72975C29" w14:textId="77777777" w:rsidR="003D7CC3" w:rsidRPr="0047757A" w:rsidRDefault="003D7CC3" w:rsidP="00BC5E02">
            <w:r>
              <w:t>Groepsverloop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33B78F86" w14:textId="77777777" w:rsidR="003D7CC3" w:rsidRPr="0047757A" w:rsidRDefault="003D7CC3" w:rsidP="00BC5E02">
            <w:pPr>
              <w:rPr>
                <w:bCs/>
              </w:rPr>
            </w:pPr>
          </w:p>
        </w:tc>
      </w:tr>
      <w:tr w:rsidR="003D7CC3" w14:paraId="3799C8C4" w14:textId="77777777" w:rsidTr="00BC5E02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29FAFE8B" w14:textId="77777777" w:rsidR="003D7CC3" w:rsidRPr="0047757A" w:rsidRDefault="003D7CC3" w:rsidP="00BC5E02">
            <w:r>
              <w:t>Huidige l</w:t>
            </w:r>
            <w:r w:rsidRPr="0047757A">
              <w:t>eerkracht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1D03D89D" w14:textId="77777777" w:rsidR="003D7CC3" w:rsidRPr="0047757A" w:rsidRDefault="003D7CC3" w:rsidP="00BC5E02">
            <w:pPr>
              <w:rPr>
                <w:bCs/>
              </w:rPr>
            </w:pPr>
          </w:p>
        </w:tc>
      </w:tr>
      <w:tr w:rsidR="003D7CC3" w14:paraId="19261C62" w14:textId="77777777" w:rsidTr="00BC5E02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21B7D6DB" w14:textId="77777777" w:rsidR="003D7CC3" w:rsidRPr="0047757A" w:rsidRDefault="003D7CC3" w:rsidP="00BC5E02">
            <w:r>
              <w:t>D</w:t>
            </w:r>
            <w:r w:rsidRPr="0047757A">
              <w:t>atum</w:t>
            </w:r>
            <w:r>
              <w:t xml:space="preserve"> aanmelding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24BA4642" w14:textId="77777777" w:rsidR="003D7CC3" w:rsidRPr="0047757A" w:rsidRDefault="003D7CC3" w:rsidP="00BC5E02">
            <w:pPr>
              <w:rPr>
                <w:bCs/>
              </w:rPr>
            </w:pPr>
          </w:p>
        </w:tc>
      </w:tr>
    </w:tbl>
    <w:p w14:paraId="661B9D3D" w14:textId="77777777" w:rsidR="003D7CC3" w:rsidRDefault="003D7CC3" w:rsidP="003D7CC3">
      <w:pPr>
        <w:pStyle w:val="Kop2"/>
        <w:numPr>
          <w:ilvl w:val="0"/>
          <w:numId w:val="0"/>
        </w:numPr>
        <w:ind w:left="-142"/>
      </w:pPr>
      <w:r>
        <w:t>Reden van aanmelding</w:t>
      </w:r>
    </w:p>
    <w:p w14:paraId="4C6C0B7F" w14:textId="77777777" w:rsidR="003D7CC3" w:rsidRDefault="003D7CC3" w:rsidP="003D7CC3">
      <w:pPr>
        <w:ind w:left="-142"/>
      </w:pPr>
      <w:r>
        <w:t>U meldt een leerling aan waarbij u zorgen heeft over de rekenontwikkeling. Binnen het protocol</w:t>
      </w:r>
    </w:p>
    <w:p w14:paraId="6801D4E9" w14:textId="6B225212" w:rsidR="003D7CC3" w:rsidRDefault="003D7CC3" w:rsidP="003D7CC3">
      <w:pPr>
        <w:spacing w:after="240"/>
        <w:ind w:left="-142"/>
      </w:pPr>
      <w:r>
        <w:t>Ernstige Reken Wiskunde problemen en Dyscalculie (ERWD) worden vier fasen in onderwijsbehoeften van leerlingen onderscheiden bij het leren van rekenen-wiskunde. De fasen duiden op de intensiviteit van de signalering, diagnostiek en hulp tot nu toe (</w:t>
      </w:r>
      <w:r w:rsidRPr="004F3BB9">
        <w:rPr>
          <w:b/>
          <w:bCs/>
        </w:rPr>
        <w:t xml:space="preserve">zie Protocol ERWD en </w:t>
      </w:r>
      <w:r w:rsidR="00115EB6" w:rsidRPr="00115EB6">
        <w:rPr>
          <w:rFonts w:ascii="Arial" w:hAnsi="Arial" w:cs="Arial"/>
          <w:b/>
          <w:bCs/>
        </w:rPr>
        <w:t>Bazalt Groep</w:t>
      </w:r>
      <w:r w:rsidRPr="004F3BB9">
        <w:rPr>
          <w:b/>
          <w:bCs/>
        </w:rPr>
        <w:t xml:space="preserve"> Werkwijze Dyscalculieonderzoek</w:t>
      </w:r>
      <w:r>
        <w:t xml:space="preserve">). Voor de juiste ondersteuning is het nodig om te weten in welke fase de leerling zich bevindt. U kunt hierbij ook gebruik maken van de Beslisboom </w:t>
      </w:r>
      <w:r w:rsidR="00115EB6">
        <w:rPr>
          <w:rFonts w:ascii="Arial" w:hAnsi="Arial" w:cs="Arial"/>
        </w:rPr>
        <w:t>Bazalt Groep</w:t>
      </w:r>
      <w:r>
        <w:t xml:space="preserve"> (zie website). </w:t>
      </w:r>
    </w:p>
    <w:p w14:paraId="2951DD51" w14:textId="77777777" w:rsidR="003D7CC3" w:rsidRPr="00B75639" w:rsidRDefault="003D7CC3" w:rsidP="003D7CC3">
      <w:pPr>
        <w:spacing w:after="240"/>
        <w:ind w:left="-142"/>
        <w:rPr>
          <w:rFonts w:ascii="Arial" w:hAnsi="Arial" w:cs="Arial"/>
        </w:rPr>
      </w:pPr>
      <w:r w:rsidRPr="00B75639">
        <w:rPr>
          <w:rFonts w:ascii="Arial" w:hAnsi="Arial" w:cs="Arial"/>
        </w:rPr>
        <w:t>De leerling bevindt zich in:</w:t>
      </w:r>
    </w:p>
    <w:p w14:paraId="44A42AC4" w14:textId="77777777" w:rsidR="003D7CC3" w:rsidRPr="00A6592A" w:rsidRDefault="003D7CC3" w:rsidP="003D7CC3">
      <w:pPr>
        <w:ind w:left="-142" w:right="-285"/>
        <w:rPr>
          <w:rFonts w:ascii="Arial" w:hAnsi="Arial" w:cs="Arial"/>
          <w:b/>
          <w:bCs/>
        </w:rPr>
      </w:pPr>
      <w:sdt>
        <w:sdtPr>
          <w:rPr>
            <w:sz w:val="24"/>
            <w:szCs w:val="24"/>
          </w:rPr>
          <w:id w:val="-1453778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bCs/>
        </w:rPr>
        <w:t xml:space="preserve"> </w:t>
      </w:r>
      <w:r>
        <w:rPr>
          <w:bCs/>
        </w:rPr>
        <w:tab/>
        <w:t xml:space="preserve">Diagnostisch </w:t>
      </w:r>
      <w:r>
        <w:rPr>
          <w:rFonts w:ascii="Arial" w:hAnsi="Arial" w:cs="Arial"/>
          <w:b/>
          <w:bCs/>
        </w:rPr>
        <w:t>o</w:t>
      </w:r>
      <w:r w:rsidRPr="58E6D9CB">
        <w:rPr>
          <w:rFonts w:ascii="Arial" w:hAnsi="Arial" w:cs="Arial"/>
          <w:b/>
          <w:bCs/>
        </w:rPr>
        <w:t xml:space="preserve">nderzoek in </w:t>
      </w:r>
      <w:r w:rsidRPr="58E6D9CB">
        <w:rPr>
          <w:rFonts w:ascii="Arial" w:hAnsi="Arial" w:cs="Arial"/>
          <w:b/>
          <w:bCs/>
          <w:color w:val="EA5B0C" w:themeColor="accent6"/>
        </w:rPr>
        <w:t>fase oranje</w:t>
      </w:r>
    </w:p>
    <w:p w14:paraId="69097FD6" w14:textId="26ED5A47" w:rsidR="003D7CC3" w:rsidRPr="00A6592A" w:rsidRDefault="003D7CC3" w:rsidP="003D7CC3">
      <w:pPr>
        <w:ind w:left="-142" w:right="-285"/>
        <w:rPr>
          <w:rFonts w:ascii="Arial" w:hAnsi="Arial" w:cs="Arial"/>
          <w:b/>
          <w:bCs/>
        </w:rPr>
      </w:pPr>
      <w:r w:rsidRPr="6F05E6AC">
        <w:rPr>
          <w:rFonts w:ascii="Arial" w:hAnsi="Arial" w:cs="Arial"/>
        </w:rPr>
        <w:t>Volgens het protocol ERWD vindt er intern rekenonderzoek in fase oranje plaats door een (gespecialiseerde) leerkracht/</w:t>
      </w:r>
      <w:proofErr w:type="spellStart"/>
      <w:r w:rsidRPr="6F05E6AC">
        <w:rPr>
          <w:rFonts w:ascii="Arial" w:hAnsi="Arial" w:cs="Arial"/>
        </w:rPr>
        <w:t>rt</w:t>
      </w:r>
      <w:proofErr w:type="spellEnd"/>
      <w:r w:rsidRPr="6F05E6AC">
        <w:rPr>
          <w:rFonts w:ascii="Arial" w:hAnsi="Arial" w:cs="Arial"/>
        </w:rPr>
        <w:t xml:space="preserve">-er. Als dit nog niet heeft plaatsgevonden, </w:t>
      </w:r>
      <w:r>
        <w:rPr>
          <w:rFonts w:ascii="Arial" w:hAnsi="Arial" w:cs="Arial"/>
        </w:rPr>
        <w:t xml:space="preserve">kunt u vragen om dit door </w:t>
      </w:r>
      <w:r w:rsidR="00115EB6">
        <w:rPr>
          <w:rFonts w:ascii="Arial" w:hAnsi="Arial" w:cs="Arial"/>
        </w:rPr>
        <w:t>Bazalt Groep</w:t>
      </w:r>
      <w:r w:rsidRPr="6F05E6AC">
        <w:rPr>
          <w:rFonts w:ascii="Arial" w:hAnsi="Arial" w:cs="Arial"/>
        </w:rPr>
        <w:t xml:space="preserve"> uit te</w:t>
      </w:r>
      <w:r>
        <w:rPr>
          <w:rFonts w:ascii="Arial" w:hAnsi="Arial" w:cs="Arial"/>
        </w:rPr>
        <w:t xml:space="preserve"> laten</w:t>
      </w:r>
      <w:r w:rsidRPr="6F05E6AC">
        <w:rPr>
          <w:rFonts w:ascii="Arial" w:hAnsi="Arial" w:cs="Arial"/>
        </w:rPr>
        <w:t xml:space="preserve"> voeren.</w:t>
      </w:r>
      <w:r>
        <w:rPr>
          <w:rFonts w:ascii="Arial" w:hAnsi="Arial" w:cs="Arial"/>
        </w:rPr>
        <w:t xml:space="preserve"> Hierna volgt begeleiding in fase oranje. </w:t>
      </w:r>
      <w:r w:rsidRPr="6F05E6AC">
        <w:rPr>
          <w:rFonts w:ascii="Arial" w:hAnsi="Arial" w:cs="Arial"/>
        </w:rPr>
        <w:t xml:space="preserve">  </w:t>
      </w:r>
    </w:p>
    <w:p w14:paraId="2C7A1E65" w14:textId="77777777" w:rsidR="003D7CC3" w:rsidRPr="00A6592A" w:rsidRDefault="003D7CC3" w:rsidP="003D7CC3">
      <w:pPr>
        <w:ind w:left="-142" w:right="-285"/>
        <w:rPr>
          <w:rFonts w:ascii="Arial" w:hAnsi="Arial" w:cs="Arial"/>
          <w:b/>
          <w:bCs/>
        </w:rPr>
      </w:pPr>
      <w:sdt>
        <w:sdtPr>
          <w:rPr>
            <w:sz w:val="24"/>
            <w:szCs w:val="24"/>
          </w:rPr>
          <w:id w:val="-12691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bCs/>
        </w:rPr>
        <w:t xml:space="preserve"> </w:t>
      </w:r>
      <w:r>
        <w:rPr>
          <w:bCs/>
        </w:rPr>
        <w:tab/>
      </w:r>
      <w:r>
        <w:rPr>
          <w:rFonts w:ascii="Arial" w:hAnsi="Arial" w:cs="Arial"/>
          <w:b/>
          <w:bCs/>
        </w:rPr>
        <w:t>D</w:t>
      </w:r>
      <w:r w:rsidRPr="7B7D8D64">
        <w:rPr>
          <w:rFonts w:ascii="Arial" w:hAnsi="Arial" w:cs="Arial"/>
          <w:b/>
          <w:bCs/>
        </w:rPr>
        <w:t xml:space="preserve">iagnostisch onderzoek in </w:t>
      </w:r>
      <w:r w:rsidRPr="7B7D8D64">
        <w:rPr>
          <w:rFonts w:ascii="Arial" w:hAnsi="Arial" w:cs="Arial"/>
          <w:b/>
          <w:bCs/>
          <w:color w:val="FF0000"/>
        </w:rPr>
        <w:t xml:space="preserve">fase rood </w:t>
      </w:r>
    </w:p>
    <w:p w14:paraId="63ECC083" w14:textId="334C954E" w:rsidR="003D7CC3" w:rsidRPr="0008778D" w:rsidRDefault="003D7CC3" w:rsidP="003D7CC3">
      <w:pPr>
        <w:ind w:left="-142" w:right="-285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6F05E6AC">
        <w:rPr>
          <w:rFonts w:ascii="Arial" w:hAnsi="Arial" w:cs="Arial"/>
        </w:rPr>
        <w:t>ndien de leerling al geruime tijd intensieve hulp heeft gehad</w:t>
      </w:r>
      <w:r>
        <w:rPr>
          <w:rFonts w:ascii="Arial" w:hAnsi="Arial" w:cs="Arial"/>
        </w:rPr>
        <w:t xml:space="preserve"> in fase oranje</w:t>
      </w:r>
      <w:r w:rsidRPr="6F05E6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6F05E6AC">
        <w:rPr>
          <w:rFonts w:ascii="Arial" w:hAnsi="Arial" w:cs="Arial"/>
        </w:rPr>
        <w:t xml:space="preserve">onder duidelijke vooruitgang, dan lijken de rekenproblemen hardnekkiger: de leerling bevindt zich volgens het protocol ERWD dan in fase rood. </w:t>
      </w:r>
      <w:r>
        <w:rPr>
          <w:rFonts w:ascii="Arial" w:hAnsi="Arial" w:cs="Arial"/>
        </w:rPr>
        <w:t xml:space="preserve">Een eerste </w:t>
      </w:r>
      <w:r w:rsidRPr="6F05E6AC">
        <w:rPr>
          <w:rFonts w:ascii="Arial" w:hAnsi="Arial" w:cs="Arial"/>
        </w:rPr>
        <w:t xml:space="preserve">diagnostisch onderzoek in fase rood wordt verricht door een gespecialiseerde orthopedagoog/psycholoog van </w:t>
      </w:r>
      <w:r w:rsidR="00115EB6">
        <w:rPr>
          <w:rFonts w:ascii="Arial" w:hAnsi="Arial" w:cs="Arial"/>
        </w:rPr>
        <w:t>Bazalt Groep</w:t>
      </w:r>
      <w:r w:rsidRPr="6F05E6A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CA247CC" w14:textId="77777777" w:rsidR="003D7CC3" w:rsidRPr="0008778D" w:rsidRDefault="003D7CC3" w:rsidP="003D7CC3">
      <w:pPr>
        <w:ind w:left="-142" w:right="-285"/>
        <w:rPr>
          <w:rFonts w:ascii="Arial" w:hAnsi="Arial" w:cs="Arial"/>
          <w:szCs w:val="19"/>
        </w:rPr>
      </w:pPr>
      <w:r w:rsidRPr="0008778D">
        <w:rPr>
          <w:rFonts w:ascii="Arial" w:hAnsi="Arial" w:cs="Arial"/>
          <w:szCs w:val="19"/>
        </w:rPr>
        <w:t xml:space="preserve">Dit onderzoek leidt </w:t>
      </w:r>
      <w:r w:rsidRPr="00D52961">
        <w:rPr>
          <w:rFonts w:ascii="Arial" w:hAnsi="Arial" w:cs="Arial"/>
          <w:szCs w:val="19"/>
          <w:u w:val="single"/>
        </w:rPr>
        <w:t>nog niet</w:t>
      </w:r>
      <w:r w:rsidRPr="0008778D">
        <w:rPr>
          <w:rFonts w:ascii="Arial" w:hAnsi="Arial" w:cs="Arial"/>
          <w:szCs w:val="19"/>
        </w:rPr>
        <w:t xml:space="preserve"> tot een diagnose dyscalculie. Het onderzoek mondt uit in een</w:t>
      </w:r>
    </w:p>
    <w:p w14:paraId="48A9074B" w14:textId="77777777" w:rsidR="003D7CC3" w:rsidRPr="0008778D" w:rsidRDefault="003D7CC3" w:rsidP="003D7CC3">
      <w:pPr>
        <w:ind w:left="-142" w:right="-285"/>
        <w:rPr>
          <w:rFonts w:ascii="Arial" w:hAnsi="Arial" w:cs="Arial"/>
          <w:szCs w:val="19"/>
        </w:rPr>
      </w:pPr>
      <w:r w:rsidRPr="0008778D">
        <w:rPr>
          <w:rFonts w:ascii="Arial" w:hAnsi="Arial" w:cs="Arial"/>
          <w:szCs w:val="19"/>
        </w:rPr>
        <w:t>verslag met gerichte handelingsadviezen voor (minimaal) een half jaar. Slechts wanneer de</w:t>
      </w:r>
    </w:p>
    <w:p w14:paraId="1789AC34" w14:textId="77777777" w:rsidR="003D7CC3" w:rsidRPr="0008778D" w:rsidRDefault="003D7CC3" w:rsidP="003D7CC3">
      <w:pPr>
        <w:ind w:left="-142" w:right="-285"/>
        <w:rPr>
          <w:rFonts w:ascii="Arial" w:hAnsi="Arial" w:cs="Arial"/>
        </w:rPr>
      </w:pPr>
      <w:r w:rsidRPr="6F05E6AC">
        <w:rPr>
          <w:rFonts w:ascii="Arial" w:hAnsi="Arial" w:cs="Arial"/>
        </w:rPr>
        <w:t>rekenontwikkeling blijft stagneren, kan dyscalculieonderzoek worden aangevraagd bij de</w:t>
      </w:r>
      <w:r>
        <w:rPr>
          <w:rFonts w:ascii="Arial" w:hAnsi="Arial" w:cs="Arial"/>
        </w:rPr>
        <w:t xml:space="preserve"> </w:t>
      </w:r>
      <w:r w:rsidRPr="0008778D">
        <w:rPr>
          <w:rFonts w:ascii="Arial" w:hAnsi="Arial" w:cs="Arial"/>
          <w:szCs w:val="19"/>
        </w:rPr>
        <w:t>betreffende orthopedagoog/psycholoog. Hiervoor hoeft deze vragenlijst niet (nogmaals)</w:t>
      </w:r>
      <w:r>
        <w:rPr>
          <w:rFonts w:ascii="Arial" w:hAnsi="Arial" w:cs="Arial"/>
          <w:szCs w:val="19"/>
        </w:rPr>
        <w:t xml:space="preserve"> </w:t>
      </w:r>
      <w:r w:rsidRPr="63451518">
        <w:rPr>
          <w:rFonts w:ascii="Arial" w:hAnsi="Arial" w:cs="Arial"/>
        </w:rPr>
        <w:t>ingevuld te worden.</w:t>
      </w:r>
    </w:p>
    <w:p w14:paraId="1461233D" w14:textId="77777777" w:rsidR="003D7CC3" w:rsidRDefault="003D7CC3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EA5B0C" w:themeColor="accent6"/>
          <w:sz w:val="22"/>
          <w:szCs w:val="26"/>
        </w:rPr>
      </w:pPr>
      <w:r>
        <w:br w:type="page"/>
      </w:r>
    </w:p>
    <w:p w14:paraId="17A00635" w14:textId="014021E6" w:rsidR="003D7CC3" w:rsidRDefault="003D7CC3" w:rsidP="003D7CC3">
      <w:pPr>
        <w:pStyle w:val="Kop2"/>
        <w:numPr>
          <w:ilvl w:val="0"/>
          <w:numId w:val="0"/>
        </w:numPr>
      </w:pPr>
      <w:r>
        <w:lastRenderedPageBreak/>
        <w:t>Reden van aanmelding</w:t>
      </w:r>
    </w:p>
    <w:p w14:paraId="711AE562" w14:textId="77777777" w:rsidR="003D7CC3" w:rsidRPr="005B756F" w:rsidRDefault="003D7CC3" w:rsidP="003D7CC3">
      <w:pPr>
        <w:rPr>
          <w:iCs/>
        </w:rPr>
      </w:pPr>
      <w:r>
        <w:rPr>
          <w:iCs/>
        </w:rPr>
        <w:t>Wat is de hulpvraag voor deze leerling?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3D7CC3" w:rsidRPr="00FA77F1" w14:paraId="147A0F8D" w14:textId="77777777" w:rsidTr="00BC5E02">
        <w:trPr>
          <w:trHeight w:val="1191"/>
        </w:trPr>
        <w:tc>
          <w:tcPr>
            <w:tcW w:w="8494" w:type="dxa"/>
          </w:tcPr>
          <w:p w14:paraId="2FDEE168" w14:textId="77777777" w:rsidR="003D7CC3" w:rsidRPr="00FA77F1" w:rsidRDefault="003D7CC3" w:rsidP="00BC5E02">
            <w:pPr>
              <w:rPr>
                <w:rFonts w:ascii="Arial" w:hAnsi="Arial" w:cs="Arial"/>
              </w:rPr>
            </w:pPr>
          </w:p>
        </w:tc>
      </w:tr>
    </w:tbl>
    <w:p w14:paraId="29B3539D" w14:textId="77777777" w:rsidR="003D7CC3" w:rsidRPr="001A3390" w:rsidRDefault="003D7CC3" w:rsidP="003D7CC3">
      <w:pPr>
        <w:rPr>
          <w:iCs/>
        </w:rPr>
      </w:pPr>
      <w:r w:rsidRPr="001A3390">
        <w:rPr>
          <w:iCs/>
        </w:rPr>
        <w:t>Geef hieronder een algemene omschrijving van de leerling (denk hierbij ook aan sterke, positieve punten en talenten van de leerling).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3D7CC3" w:rsidRPr="00FA77F1" w14:paraId="6ACFC408" w14:textId="77777777" w:rsidTr="00BC5E02">
        <w:trPr>
          <w:trHeight w:val="1191"/>
        </w:trPr>
        <w:tc>
          <w:tcPr>
            <w:tcW w:w="8494" w:type="dxa"/>
          </w:tcPr>
          <w:p w14:paraId="5F9B7B23" w14:textId="77777777" w:rsidR="003D7CC3" w:rsidRPr="00FA77F1" w:rsidRDefault="003D7CC3" w:rsidP="00BC5E02">
            <w:pPr>
              <w:rPr>
                <w:rFonts w:ascii="Arial" w:hAnsi="Arial" w:cs="Arial"/>
              </w:rPr>
            </w:pPr>
          </w:p>
        </w:tc>
      </w:tr>
    </w:tbl>
    <w:p w14:paraId="3FA04A56" w14:textId="77777777" w:rsidR="003D7CC3" w:rsidRPr="001A3390" w:rsidRDefault="003D7CC3" w:rsidP="003D7CC3">
      <w:pPr>
        <w:rPr>
          <w:iCs/>
        </w:rPr>
      </w:pPr>
      <w:r w:rsidRPr="001A3390">
        <w:rPr>
          <w:iCs/>
        </w:rPr>
        <w:t>Wat is de reden om juist nu aan te melden?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3D7CC3" w:rsidRPr="00FA77F1" w14:paraId="472D37B7" w14:textId="77777777" w:rsidTr="00BC5E02">
        <w:trPr>
          <w:trHeight w:val="1191"/>
        </w:trPr>
        <w:tc>
          <w:tcPr>
            <w:tcW w:w="8494" w:type="dxa"/>
          </w:tcPr>
          <w:p w14:paraId="0350A095" w14:textId="77777777" w:rsidR="003D7CC3" w:rsidRPr="00FA77F1" w:rsidRDefault="003D7CC3" w:rsidP="00BC5E02">
            <w:pPr>
              <w:rPr>
                <w:rFonts w:ascii="Arial" w:hAnsi="Arial" w:cs="Arial"/>
              </w:rPr>
            </w:pPr>
          </w:p>
        </w:tc>
      </w:tr>
    </w:tbl>
    <w:p w14:paraId="2CBF3B2E" w14:textId="77777777" w:rsidR="003D7CC3" w:rsidRPr="00CA0C01" w:rsidRDefault="003D7CC3" w:rsidP="003D7CC3">
      <w:pPr>
        <w:pStyle w:val="Kop2"/>
        <w:numPr>
          <w:ilvl w:val="0"/>
          <w:numId w:val="0"/>
        </w:numPr>
        <w:rPr>
          <w:rFonts w:asciiTheme="minorHAnsi" w:eastAsiaTheme="minorHAnsi" w:hAnsiTheme="minorHAnsi" w:cstheme="minorBidi"/>
          <w:b w:val="0"/>
          <w:bCs w:val="0"/>
          <w:iCs/>
          <w:color w:val="auto"/>
          <w:sz w:val="19"/>
          <w:szCs w:val="22"/>
        </w:rPr>
      </w:pPr>
      <w:r w:rsidRPr="00CA0C01">
        <w:rPr>
          <w:rFonts w:asciiTheme="minorHAnsi" w:eastAsiaTheme="minorHAnsi" w:hAnsiTheme="minorHAnsi" w:cstheme="minorBidi"/>
          <w:b w:val="0"/>
          <w:bCs w:val="0"/>
          <w:iCs/>
          <w:color w:val="auto"/>
          <w:sz w:val="19"/>
          <w:szCs w:val="22"/>
        </w:rPr>
        <w:t>Wat zijn de bevorderende factoren (bijv</w:t>
      </w:r>
      <w:r>
        <w:rPr>
          <w:rFonts w:asciiTheme="minorHAnsi" w:eastAsiaTheme="minorHAnsi" w:hAnsiTheme="minorHAnsi" w:cstheme="minorBidi"/>
          <w:b w:val="0"/>
          <w:bCs w:val="0"/>
          <w:iCs/>
          <w:color w:val="auto"/>
          <w:sz w:val="19"/>
          <w:szCs w:val="22"/>
        </w:rPr>
        <w:t xml:space="preserve">. </w:t>
      </w:r>
      <w:r w:rsidRPr="00CA0C01">
        <w:rPr>
          <w:rFonts w:asciiTheme="minorHAnsi" w:eastAsiaTheme="minorHAnsi" w:hAnsiTheme="minorHAnsi" w:cstheme="minorBidi"/>
          <w:b w:val="0"/>
          <w:bCs w:val="0"/>
          <w:iCs/>
          <w:color w:val="auto"/>
          <w:sz w:val="19"/>
          <w:szCs w:val="22"/>
        </w:rPr>
        <w:t>ondersteuning in de thuissituatie, zelfvertrouwen, goed doorzettingsvermogen)</w:t>
      </w:r>
      <w:r>
        <w:rPr>
          <w:rFonts w:asciiTheme="minorHAnsi" w:eastAsiaTheme="minorHAnsi" w:hAnsiTheme="minorHAnsi" w:cstheme="minorBidi"/>
          <w:b w:val="0"/>
          <w:bCs w:val="0"/>
          <w:iCs/>
          <w:color w:val="auto"/>
          <w:sz w:val="19"/>
          <w:szCs w:val="22"/>
        </w:rPr>
        <w:t>?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3D7CC3" w:rsidRPr="00FA77F1" w14:paraId="324AED85" w14:textId="77777777" w:rsidTr="00BC5E02">
        <w:trPr>
          <w:trHeight w:val="1191"/>
        </w:trPr>
        <w:tc>
          <w:tcPr>
            <w:tcW w:w="8494" w:type="dxa"/>
          </w:tcPr>
          <w:p w14:paraId="3F4E1A12" w14:textId="77777777" w:rsidR="003D7CC3" w:rsidRPr="00FA77F1" w:rsidRDefault="003D7CC3" w:rsidP="00BC5E02">
            <w:pPr>
              <w:rPr>
                <w:rFonts w:ascii="Arial" w:hAnsi="Arial" w:cs="Arial"/>
              </w:rPr>
            </w:pPr>
          </w:p>
        </w:tc>
      </w:tr>
    </w:tbl>
    <w:p w14:paraId="7F86DE01" w14:textId="77777777" w:rsidR="003D7CC3" w:rsidRDefault="003D7CC3" w:rsidP="003D7CC3">
      <w:pPr>
        <w:pStyle w:val="Kop2"/>
        <w:numPr>
          <w:ilvl w:val="0"/>
          <w:numId w:val="0"/>
        </w:numPr>
      </w:pPr>
    </w:p>
    <w:p w14:paraId="73FFD2A2" w14:textId="77777777" w:rsidR="003D7CC3" w:rsidRDefault="003D7CC3" w:rsidP="003D7CC3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EA5B0C" w:themeColor="accent6"/>
          <w:sz w:val="22"/>
          <w:szCs w:val="26"/>
        </w:rPr>
      </w:pPr>
      <w:r>
        <w:br w:type="page"/>
      </w:r>
    </w:p>
    <w:p w14:paraId="38407DDF" w14:textId="77777777" w:rsidR="003D7CC3" w:rsidRDefault="003D7CC3" w:rsidP="00971663">
      <w:pPr>
        <w:pStyle w:val="Kop2"/>
        <w:numPr>
          <w:ilvl w:val="0"/>
          <w:numId w:val="0"/>
        </w:numPr>
      </w:pPr>
      <w:r>
        <w:lastRenderedPageBreak/>
        <w:t>Huidige rekenproblemen</w:t>
      </w:r>
    </w:p>
    <w:p w14:paraId="1D29B8F1" w14:textId="77777777" w:rsidR="003D7CC3" w:rsidRDefault="003D7CC3" w:rsidP="003D7CC3">
      <w:pPr>
        <w:rPr>
          <w:i/>
          <w:iCs/>
        </w:rPr>
      </w:pPr>
      <w:r w:rsidRPr="000C434C">
        <w:t xml:space="preserve">Geef volgens uw huidige inzichten een zo concreet mogelijke beschrijving van de rekenproblemen van de leerling? Geef een zo duidelijk mogelijke beschrijving per </w:t>
      </w:r>
      <w:r>
        <w:t>domein.</w:t>
      </w:r>
    </w:p>
    <w:tbl>
      <w:tblPr>
        <w:tblStyle w:val="Tabelraster"/>
        <w:tblW w:w="9663" w:type="dxa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3005"/>
        <w:gridCol w:w="2949"/>
        <w:gridCol w:w="142"/>
        <w:gridCol w:w="3567"/>
      </w:tblGrid>
      <w:tr w:rsidR="003D7CC3" w:rsidRPr="003922DF" w14:paraId="218A764A" w14:textId="77777777" w:rsidTr="00B3781F">
        <w:trPr>
          <w:trHeight w:hRule="exact" w:val="426"/>
        </w:trPr>
        <w:tc>
          <w:tcPr>
            <w:tcW w:w="3005" w:type="dxa"/>
            <w:tcBorders>
              <w:top w:val="nil"/>
              <w:left w:val="nil"/>
              <w:right w:val="nil"/>
            </w:tcBorders>
            <w:vAlign w:val="center"/>
          </w:tcPr>
          <w:p w14:paraId="64A8C2BA" w14:textId="77777777" w:rsidR="003D7CC3" w:rsidRPr="003922DF" w:rsidRDefault="003D7CC3" w:rsidP="00BC5E0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Domein</w:t>
            </w:r>
          </w:p>
        </w:tc>
        <w:tc>
          <w:tcPr>
            <w:tcW w:w="2949" w:type="dxa"/>
            <w:tcBorders>
              <w:top w:val="nil"/>
              <w:left w:val="nil"/>
              <w:right w:val="nil"/>
            </w:tcBorders>
            <w:vAlign w:val="center"/>
          </w:tcPr>
          <w:p w14:paraId="394336DB" w14:textId="77777777" w:rsidR="003D7CC3" w:rsidRPr="003922DF" w:rsidRDefault="003D7CC3" w:rsidP="00BC5E0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Wat gaat goed: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right w:val="nil"/>
            </w:tcBorders>
          </w:tcPr>
          <w:p w14:paraId="629C4EDE" w14:textId="77777777" w:rsidR="003D7CC3" w:rsidRDefault="003D7CC3" w:rsidP="00BC5E02">
            <w:pPr>
              <w:jc w:val="center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Wat gaat minder goed:</w:t>
            </w:r>
            <w:r w:rsidRPr="00461FE8">
              <w:rPr>
                <w:rFonts w:cstheme="minorHAnsi"/>
              </w:rPr>
              <w:t xml:space="preserve"> </w:t>
            </w:r>
          </w:p>
        </w:tc>
      </w:tr>
      <w:tr w:rsidR="003D7CC3" w:rsidRPr="006457E0" w14:paraId="5C6FE49A" w14:textId="77777777" w:rsidTr="00BC5E02">
        <w:trPr>
          <w:trHeight w:hRule="exact" w:val="639"/>
        </w:trPr>
        <w:tc>
          <w:tcPr>
            <w:tcW w:w="3005" w:type="dxa"/>
            <w:vAlign w:val="center"/>
          </w:tcPr>
          <w:p w14:paraId="57E8ADFA" w14:textId="77777777" w:rsidR="003D7CC3" w:rsidRPr="006457E0" w:rsidRDefault="003D7CC3" w:rsidP="00BC5E02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getallen en 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getalrelaties</w:t>
            </w:r>
            <w:proofErr w:type="spellEnd"/>
          </w:p>
        </w:tc>
        <w:tc>
          <w:tcPr>
            <w:tcW w:w="3091" w:type="dxa"/>
            <w:gridSpan w:val="2"/>
            <w:vAlign w:val="center"/>
          </w:tcPr>
          <w:p w14:paraId="14673966" w14:textId="77777777" w:rsidR="003D7CC3" w:rsidRPr="006457E0" w:rsidRDefault="003D7CC3" w:rsidP="00BC5E02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567" w:type="dxa"/>
          </w:tcPr>
          <w:p w14:paraId="5711AEE8" w14:textId="77777777" w:rsidR="003D7CC3" w:rsidRPr="006457E0" w:rsidRDefault="003D7CC3" w:rsidP="00BC5E02">
            <w:pPr>
              <w:rPr>
                <w:rFonts w:cstheme="minorHAnsi"/>
                <w:i/>
                <w:iCs/>
              </w:rPr>
            </w:pPr>
          </w:p>
        </w:tc>
      </w:tr>
      <w:tr w:rsidR="003D7CC3" w:rsidRPr="006457E0" w14:paraId="43920A30" w14:textId="77777777" w:rsidTr="00BC5E02">
        <w:trPr>
          <w:trHeight w:hRule="exact" w:val="639"/>
        </w:trPr>
        <w:tc>
          <w:tcPr>
            <w:tcW w:w="3005" w:type="dxa"/>
            <w:vAlign w:val="center"/>
          </w:tcPr>
          <w:p w14:paraId="4BA1DE7B" w14:textId="77777777" w:rsidR="003D7CC3" w:rsidRPr="006457E0" w:rsidRDefault="003D7CC3" w:rsidP="00BC5E02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optellen en aftrekken</w:t>
            </w:r>
          </w:p>
        </w:tc>
        <w:tc>
          <w:tcPr>
            <w:tcW w:w="3091" w:type="dxa"/>
            <w:gridSpan w:val="2"/>
            <w:vAlign w:val="center"/>
          </w:tcPr>
          <w:p w14:paraId="1BE0FC29" w14:textId="77777777" w:rsidR="003D7CC3" w:rsidRPr="006457E0" w:rsidRDefault="003D7CC3" w:rsidP="00BC5E02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567" w:type="dxa"/>
          </w:tcPr>
          <w:p w14:paraId="213684D1" w14:textId="77777777" w:rsidR="003D7CC3" w:rsidRPr="006457E0" w:rsidRDefault="003D7CC3" w:rsidP="00BC5E02">
            <w:pPr>
              <w:rPr>
                <w:rFonts w:cstheme="minorHAnsi"/>
                <w:i/>
                <w:iCs/>
              </w:rPr>
            </w:pPr>
          </w:p>
        </w:tc>
      </w:tr>
      <w:tr w:rsidR="003D7CC3" w:rsidRPr="006457E0" w14:paraId="5AF5CF71" w14:textId="77777777" w:rsidTr="00BC5E02">
        <w:trPr>
          <w:trHeight w:hRule="exact" w:val="639"/>
        </w:trPr>
        <w:tc>
          <w:tcPr>
            <w:tcW w:w="3005" w:type="dxa"/>
            <w:vAlign w:val="center"/>
          </w:tcPr>
          <w:p w14:paraId="549D991F" w14:textId="77777777" w:rsidR="003D7CC3" w:rsidRPr="006457E0" w:rsidRDefault="003D7CC3" w:rsidP="00BC5E02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vermenigvuldigen en delen</w:t>
            </w:r>
          </w:p>
        </w:tc>
        <w:tc>
          <w:tcPr>
            <w:tcW w:w="3091" w:type="dxa"/>
            <w:gridSpan w:val="2"/>
            <w:vAlign w:val="center"/>
          </w:tcPr>
          <w:p w14:paraId="3D081141" w14:textId="77777777" w:rsidR="003D7CC3" w:rsidRPr="006457E0" w:rsidRDefault="003D7CC3" w:rsidP="00BC5E02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567" w:type="dxa"/>
          </w:tcPr>
          <w:p w14:paraId="798AC007" w14:textId="77777777" w:rsidR="003D7CC3" w:rsidRPr="006457E0" w:rsidRDefault="003D7CC3" w:rsidP="00BC5E02">
            <w:pPr>
              <w:rPr>
                <w:rFonts w:cstheme="minorHAnsi"/>
                <w:i/>
                <w:iCs/>
              </w:rPr>
            </w:pPr>
          </w:p>
        </w:tc>
      </w:tr>
      <w:tr w:rsidR="003D7CC3" w:rsidRPr="006457E0" w14:paraId="19ABE91F" w14:textId="77777777" w:rsidTr="00BC5E02">
        <w:trPr>
          <w:trHeight w:hRule="exact" w:val="639"/>
        </w:trPr>
        <w:tc>
          <w:tcPr>
            <w:tcW w:w="3005" w:type="dxa"/>
            <w:vAlign w:val="center"/>
          </w:tcPr>
          <w:p w14:paraId="2324087B" w14:textId="77777777" w:rsidR="003D7CC3" w:rsidRPr="006457E0" w:rsidRDefault="003D7CC3" w:rsidP="00BC5E02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meten/tijd/geld</w:t>
            </w:r>
          </w:p>
        </w:tc>
        <w:tc>
          <w:tcPr>
            <w:tcW w:w="3091" w:type="dxa"/>
            <w:gridSpan w:val="2"/>
            <w:vAlign w:val="center"/>
          </w:tcPr>
          <w:p w14:paraId="386615C6" w14:textId="77777777" w:rsidR="003D7CC3" w:rsidRPr="006457E0" w:rsidRDefault="003D7CC3" w:rsidP="00BC5E02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567" w:type="dxa"/>
          </w:tcPr>
          <w:p w14:paraId="3F5E2485" w14:textId="77777777" w:rsidR="003D7CC3" w:rsidRPr="006457E0" w:rsidRDefault="003D7CC3" w:rsidP="00BC5E02">
            <w:pPr>
              <w:rPr>
                <w:rFonts w:cstheme="minorHAnsi"/>
                <w:i/>
                <w:iCs/>
              </w:rPr>
            </w:pPr>
          </w:p>
        </w:tc>
      </w:tr>
      <w:tr w:rsidR="003D7CC3" w:rsidRPr="006457E0" w14:paraId="0EEE6E03" w14:textId="77777777" w:rsidTr="00BC5E02">
        <w:trPr>
          <w:trHeight w:hRule="exact" w:val="639"/>
        </w:trPr>
        <w:tc>
          <w:tcPr>
            <w:tcW w:w="3005" w:type="dxa"/>
            <w:vAlign w:val="center"/>
          </w:tcPr>
          <w:p w14:paraId="731B05D4" w14:textId="77777777" w:rsidR="003D7CC3" w:rsidRPr="006457E0" w:rsidRDefault="003D7CC3" w:rsidP="00BC5E02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breuken/procenten/verhoudingen</w:t>
            </w:r>
          </w:p>
        </w:tc>
        <w:tc>
          <w:tcPr>
            <w:tcW w:w="3091" w:type="dxa"/>
            <w:gridSpan w:val="2"/>
            <w:vAlign w:val="center"/>
          </w:tcPr>
          <w:p w14:paraId="6EBB7F5D" w14:textId="77777777" w:rsidR="003D7CC3" w:rsidRPr="006457E0" w:rsidRDefault="003D7CC3" w:rsidP="00BC5E02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567" w:type="dxa"/>
          </w:tcPr>
          <w:p w14:paraId="2A11FB9D" w14:textId="77777777" w:rsidR="003D7CC3" w:rsidRPr="006457E0" w:rsidRDefault="003D7CC3" w:rsidP="00BC5E02">
            <w:pPr>
              <w:rPr>
                <w:rFonts w:cstheme="minorHAnsi"/>
                <w:i/>
                <w:iCs/>
              </w:rPr>
            </w:pPr>
          </w:p>
        </w:tc>
      </w:tr>
      <w:tr w:rsidR="003D7CC3" w:rsidRPr="006457E0" w14:paraId="050181A9" w14:textId="77777777" w:rsidTr="00BC5E02">
        <w:trPr>
          <w:trHeight w:hRule="exact" w:val="639"/>
        </w:trPr>
        <w:tc>
          <w:tcPr>
            <w:tcW w:w="3005" w:type="dxa"/>
            <w:vAlign w:val="center"/>
          </w:tcPr>
          <w:p w14:paraId="6BFF1080" w14:textId="77777777" w:rsidR="003D7CC3" w:rsidRDefault="003D7CC3" w:rsidP="00BC5E0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o</w:t>
            </w:r>
            <w:r w:rsidRPr="00AF618B">
              <w:rPr>
                <w:rFonts w:cstheme="minorHAnsi"/>
                <w:i/>
              </w:rPr>
              <w:t>verig</w:t>
            </w:r>
          </w:p>
        </w:tc>
        <w:tc>
          <w:tcPr>
            <w:tcW w:w="3091" w:type="dxa"/>
            <w:gridSpan w:val="2"/>
            <w:vAlign w:val="center"/>
          </w:tcPr>
          <w:p w14:paraId="3328ED2C" w14:textId="77777777" w:rsidR="003D7CC3" w:rsidRPr="006457E0" w:rsidRDefault="003D7CC3" w:rsidP="00BC5E02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67" w:type="dxa"/>
          </w:tcPr>
          <w:p w14:paraId="441F6F66" w14:textId="77777777" w:rsidR="003D7CC3" w:rsidRPr="006457E0" w:rsidRDefault="003D7CC3" w:rsidP="00BC5E02">
            <w:pPr>
              <w:rPr>
                <w:rFonts w:cstheme="minorHAnsi"/>
                <w:i/>
                <w:iCs/>
              </w:rPr>
            </w:pPr>
          </w:p>
        </w:tc>
      </w:tr>
    </w:tbl>
    <w:p w14:paraId="680E1F82" w14:textId="77777777" w:rsidR="003D7CC3" w:rsidRPr="0054705A" w:rsidRDefault="003D7CC3" w:rsidP="003D7CC3">
      <w:pPr>
        <w:pStyle w:val="Kop2"/>
        <w:numPr>
          <w:ilvl w:val="0"/>
          <w:numId w:val="0"/>
        </w:numPr>
        <w:rPr>
          <w:rFonts w:asciiTheme="minorHAnsi" w:eastAsiaTheme="minorHAnsi" w:hAnsiTheme="minorHAnsi" w:cstheme="minorBidi"/>
          <w:b w:val="0"/>
          <w:bCs w:val="0"/>
          <w:color w:val="auto"/>
          <w:sz w:val="19"/>
          <w:szCs w:val="22"/>
        </w:rPr>
      </w:pPr>
      <w:r w:rsidRPr="0054705A">
        <w:rPr>
          <w:rFonts w:asciiTheme="minorHAnsi" w:eastAsiaTheme="minorHAnsi" w:hAnsiTheme="minorHAnsi" w:cstheme="minorBidi"/>
          <w:b w:val="0"/>
          <w:bCs w:val="0"/>
          <w:color w:val="auto"/>
          <w:sz w:val="19"/>
          <w:szCs w:val="22"/>
        </w:rPr>
        <w:t>Rekent de leerling mee op het niveau van de groep?</w:t>
      </w:r>
    </w:p>
    <w:p w14:paraId="00DBA0E9" w14:textId="77777777" w:rsidR="003D7CC3" w:rsidRDefault="003D7CC3" w:rsidP="003D7CC3">
      <w:pPr>
        <w:rPr>
          <w:rFonts w:ascii="Arial" w:hAnsi="Arial" w:cs="Arial"/>
        </w:rPr>
      </w:pPr>
      <w:sdt>
        <w:sdtPr>
          <w:rPr>
            <w:sz w:val="24"/>
            <w:szCs w:val="24"/>
          </w:rPr>
          <w:id w:val="-361832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 w:rsidRPr="63451518">
        <w:rPr>
          <w:rFonts w:ascii="Arial" w:hAnsi="Arial" w:cs="Arial"/>
        </w:rPr>
        <w:t>Ja, namelijk met de rekenmethode</w:t>
      </w:r>
      <w:r w:rsidRPr="6F05E6AC">
        <w:rPr>
          <w:rFonts w:ascii="Arial" w:hAnsi="Arial" w:cs="Arial"/>
        </w:rPr>
        <w:t xml:space="preserve"> (vul in)</w:t>
      </w:r>
      <w:r w:rsidRPr="63451518">
        <w:rPr>
          <w:rFonts w:ascii="Arial" w:hAnsi="Arial" w:cs="Arial"/>
        </w:rPr>
        <w:t>:</w:t>
      </w:r>
    </w:p>
    <w:p w14:paraId="04B8C697" w14:textId="77777777" w:rsidR="003D7CC3" w:rsidRDefault="003D7CC3" w:rsidP="003D7CC3">
      <w:pPr>
        <w:rPr>
          <w:rFonts w:ascii="Arial" w:hAnsi="Arial" w:cs="Arial"/>
          <w:szCs w:val="19"/>
        </w:rPr>
      </w:pPr>
      <w:sdt>
        <w:sdtPr>
          <w:rPr>
            <w:sz w:val="24"/>
            <w:szCs w:val="24"/>
          </w:rPr>
          <w:id w:val="1578634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rFonts w:ascii="Arial" w:hAnsi="Arial" w:cs="Arial"/>
          <w:szCs w:val="19"/>
        </w:rPr>
        <w:t>Nee, in plaats daarvan rekent de leerling met:</w:t>
      </w:r>
    </w:p>
    <w:p w14:paraId="3FA74E52" w14:textId="77777777" w:rsidR="003D7CC3" w:rsidRPr="0008778D" w:rsidRDefault="003D7CC3" w:rsidP="003D7CC3">
      <w:pPr>
        <w:rPr>
          <w:rFonts w:ascii="Arial" w:hAnsi="Arial" w:cs="Arial"/>
          <w:szCs w:val="19"/>
        </w:rPr>
      </w:pPr>
      <w:sdt>
        <w:sdtPr>
          <w:rPr>
            <w:sz w:val="24"/>
            <w:szCs w:val="24"/>
          </w:rPr>
          <w:id w:val="662981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rFonts w:ascii="Arial" w:hAnsi="Arial" w:cs="Arial"/>
          <w:szCs w:val="19"/>
        </w:rPr>
        <w:t>Gedeeltelijk, de leerling rekent met: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3D7CC3" w:rsidRPr="00FA77F1" w14:paraId="60469F4C" w14:textId="77777777" w:rsidTr="00BC5E02">
        <w:trPr>
          <w:trHeight w:val="1191"/>
        </w:trPr>
        <w:tc>
          <w:tcPr>
            <w:tcW w:w="8494" w:type="dxa"/>
          </w:tcPr>
          <w:p w14:paraId="10747F5C" w14:textId="77777777" w:rsidR="003D7CC3" w:rsidRPr="00FA77F1" w:rsidRDefault="003D7CC3" w:rsidP="00BC5E02">
            <w:pPr>
              <w:rPr>
                <w:rFonts w:ascii="Arial" w:hAnsi="Arial" w:cs="Arial"/>
              </w:rPr>
            </w:pPr>
          </w:p>
        </w:tc>
      </w:tr>
    </w:tbl>
    <w:p w14:paraId="105A0D44" w14:textId="77777777" w:rsidR="003D7CC3" w:rsidRPr="00B75639" w:rsidRDefault="003D7CC3" w:rsidP="003D7CC3">
      <w:pPr>
        <w:pStyle w:val="StandaardInspring"/>
        <w:ind w:left="0"/>
      </w:pPr>
      <w:r w:rsidRPr="00B75639">
        <w:t>Indien de leerling niet meer (geheel) mee rekent op het niveau van de groep, vanaf wanneer is dit</w:t>
      </w:r>
      <w:r w:rsidRPr="0054705A">
        <w:rPr>
          <w:rFonts w:cstheme="minorBidi"/>
          <w:b/>
          <w:bCs/>
        </w:rPr>
        <w:t xml:space="preserve"> </w:t>
      </w:r>
      <w:r w:rsidRPr="00B75639">
        <w:t>besloten en met welke reden?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3D7CC3" w:rsidRPr="00FA77F1" w14:paraId="5CA98978" w14:textId="77777777" w:rsidTr="00BC5E02">
        <w:trPr>
          <w:trHeight w:val="1191"/>
        </w:trPr>
        <w:tc>
          <w:tcPr>
            <w:tcW w:w="8494" w:type="dxa"/>
          </w:tcPr>
          <w:p w14:paraId="69BB9755" w14:textId="77777777" w:rsidR="003D7CC3" w:rsidRPr="00FA77F1" w:rsidRDefault="003D7CC3" w:rsidP="00BC5E02">
            <w:pPr>
              <w:rPr>
                <w:rFonts w:ascii="Arial" w:hAnsi="Arial" w:cs="Arial"/>
              </w:rPr>
            </w:pPr>
          </w:p>
        </w:tc>
      </w:tr>
    </w:tbl>
    <w:p w14:paraId="6F0BA884" w14:textId="77777777" w:rsidR="003D7CC3" w:rsidRPr="00FA7381" w:rsidRDefault="003D7CC3" w:rsidP="003D7CC3">
      <w:pPr>
        <w:pStyle w:val="StandaardInspring"/>
        <w:ind w:left="0"/>
      </w:pPr>
      <w:r w:rsidRPr="00FA7381">
        <w:t>Wat heeft de leerling op dit moment volgens u nodig op rekengebied?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3D7CC3" w:rsidRPr="00FA77F1" w14:paraId="767B849E" w14:textId="77777777" w:rsidTr="00BC5E02">
        <w:trPr>
          <w:trHeight w:val="1191"/>
        </w:trPr>
        <w:tc>
          <w:tcPr>
            <w:tcW w:w="8494" w:type="dxa"/>
          </w:tcPr>
          <w:p w14:paraId="2D4CCDAF" w14:textId="77777777" w:rsidR="003D7CC3" w:rsidRPr="00FA77F1" w:rsidRDefault="003D7CC3" w:rsidP="00BC5E02">
            <w:pPr>
              <w:rPr>
                <w:rFonts w:ascii="Arial" w:hAnsi="Arial" w:cs="Arial"/>
              </w:rPr>
            </w:pPr>
          </w:p>
        </w:tc>
      </w:tr>
    </w:tbl>
    <w:p w14:paraId="7B9B9DA0" w14:textId="77777777" w:rsidR="003D7CC3" w:rsidRPr="00FA7381" w:rsidRDefault="003D7CC3" w:rsidP="003D7CC3">
      <w:pPr>
        <w:pStyle w:val="StandaardInspring"/>
        <w:ind w:left="0"/>
      </w:pPr>
      <w:r w:rsidRPr="00FA7381">
        <w:t>Gebruikt de leerling ondersteunende hulpmiddelen? Denk aan tafelkaarten, opzoekboekjes, materiaalgebruik etc.  Zo ja, welke middelen werken goed?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3D7CC3" w:rsidRPr="00FA77F1" w14:paraId="2E3AA72A" w14:textId="77777777" w:rsidTr="00BC5E02">
        <w:trPr>
          <w:trHeight w:val="1191"/>
        </w:trPr>
        <w:tc>
          <w:tcPr>
            <w:tcW w:w="8494" w:type="dxa"/>
          </w:tcPr>
          <w:p w14:paraId="1BFB09A0" w14:textId="77777777" w:rsidR="003D7CC3" w:rsidRDefault="003D7CC3" w:rsidP="00BC5E02">
            <w:pPr>
              <w:rPr>
                <w:rFonts w:ascii="Arial" w:hAnsi="Arial" w:cs="Arial"/>
                <w:szCs w:val="19"/>
              </w:rPr>
            </w:pPr>
            <w:sdt>
              <w:sdtPr>
                <w:rPr>
                  <w:sz w:val="24"/>
                  <w:szCs w:val="24"/>
                </w:rPr>
                <w:id w:val="-63625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ab/>
            </w:r>
            <w:r>
              <w:rPr>
                <w:rFonts w:ascii="Arial" w:hAnsi="Arial" w:cs="Arial"/>
                <w:szCs w:val="19"/>
              </w:rPr>
              <w:t xml:space="preserve">Nee </w:t>
            </w:r>
          </w:p>
          <w:p w14:paraId="08ACF467" w14:textId="77777777" w:rsidR="003D7CC3" w:rsidRDefault="003D7CC3" w:rsidP="00BC5E02">
            <w:pPr>
              <w:rPr>
                <w:rFonts w:ascii="Arial" w:hAnsi="Arial" w:cs="Arial"/>
              </w:rPr>
            </w:pPr>
            <w:sdt>
              <w:sdtPr>
                <w:rPr>
                  <w:sz w:val="24"/>
                  <w:szCs w:val="24"/>
                </w:rPr>
                <w:id w:val="-145015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ab/>
            </w:r>
            <w:r w:rsidRPr="63451518">
              <w:rPr>
                <w:rFonts w:ascii="Arial" w:hAnsi="Arial" w:cs="Arial"/>
              </w:rPr>
              <w:t>Ja</w:t>
            </w:r>
            <w:r>
              <w:rPr>
                <w:rFonts w:ascii="Arial" w:hAnsi="Arial" w:cs="Arial"/>
              </w:rPr>
              <w:t xml:space="preserve">, dit werkt goed: </w:t>
            </w:r>
          </w:p>
          <w:p w14:paraId="6E28CC83" w14:textId="77777777" w:rsidR="003D7CC3" w:rsidRPr="00FA77F1" w:rsidRDefault="003D7CC3" w:rsidP="00BC5E02">
            <w:pPr>
              <w:rPr>
                <w:rFonts w:ascii="Arial" w:hAnsi="Arial" w:cs="Arial"/>
              </w:rPr>
            </w:pPr>
          </w:p>
        </w:tc>
      </w:tr>
    </w:tbl>
    <w:p w14:paraId="437DBAD9" w14:textId="77777777" w:rsidR="00971663" w:rsidRDefault="00971663" w:rsidP="003D7CC3">
      <w:pPr>
        <w:pStyle w:val="StandaardInspring"/>
        <w:ind w:left="0"/>
      </w:pPr>
    </w:p>
    <w:p w14:paraId="4EC3CF74" w14:textId="77777777" w:rsidR="00971663" w:rsidRDefault="00971663">
      <w:pPr>
        <w:spacing w:after="200" w:line="276" w:lineRule="auto"/>
        <w:rPr>
          <w:rFonts w:cs="Times New Roman (Hoofdtekst CS)"/>
        </w:rPr>
      </w:pPr>
      <w:r>
        <w:br w:type="page"/>
      </w:r>
    </w:p>
    <w:p w14:paraId="1B2BCD8D" w14:textId="4975FEFB" w:rsidR="003D7CC3" w:rsidRPr="00FA7381" w:rsidRDefault="003D7CC3" w:rsidP="003D7CC3">
      <w:pPr>
        <w:pStyle w:val="StandaardInspring"/>
        <w:ind w:left="0"/>
      </w:pPr>
      <w:r w:rsidRPr="00FA7381">
        <w:lastRenderedPageBreak/>
        <w:t>Gebruikt de leerling deze hulpmiddelen, indien van toepassing, ook bij toetsen?</w:t>
      </w:r>
    </w:p>
    <w:p w14:paraId="7A796526" w14:textId="77777777" w:rsidR="003D7CC3" w:rsidRDefault="003D7CC3" w:rsidP="003D7CC3">
      <w:pPr>
        <w:rPr>
          <w:rFonts w:ascii="Arial" w:hAnsi="Arial" w:cs="Arial"/>
        </w:rPr>
      </w:pPr>
      <w:sdt>
        <w:sdtPr>
          <w:rPr>
            <w:sz w:val="24"/>
            <w:szCs w:val="24"/>
          </w:rPr>
          <w:id w:val="-1196699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 w:rsidRPr="63451518">
        <w:rPr>
          <w:rFonts w:ascii="Arial" w:hAnsi="Arial" w:cs="Arial"/>
        </w:rPr>
        <w:t>Ja</w:t>
      </w:r>
    </w:p>
    <w:p w14:paraId="1E2A5539" w14:textId="77777777" w:rsidR="003D7CC3" w:rsidRDefault="003D7CC3" w:rsidP="003D7CC3">
      <w:pPr>
        <w:rPr>
          <w:rFonts w:ascii="Arial" w:hAnsi="Arial" w:cs="Arial"/>
          <w:szCs w:val="19"/>
        </w:rPr>
      </w:pPr>
      <w:sdt>
        <w:sdtPr>
          <w:rPr>
            <w:sz w:val="24"/>
            <w:szCs w:val="24"/>
          </w:rPr>
          <w:id w:val="-1981913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rFonts w:ascii="Arial" w:hAnsi="Arial" w:cs="Arial"/>
          <w:szCs w:val="19"/>
        </w:rPr>
        <w:t xml:space="preserve">Nee </w:t>
      </w:r>
    </w:p>
    <w:p w14:paraId="59142D45" w14:textId="77777777" w:rsidR="003D7CC3" w:rsidRPr="006D254E" w:rsidRDefault="003D7CC3" w:rsidP="003D7CC3"/>
    <w:p w14:paraId="7619876E" w14:textId="77777777" w:rsidR="003D7CC3" w:rsidRPr="00FA5595" w:rsidRDefault="003D7CC3" w:rsidP="00971663">
      <w:pPr>
        <w:pStyle w:val="Kop2"/>
        <w:numPr>
          <w:ilvl w:val="0"/>
          <w:numId w:val="0"/>
        </w:numPr>
      </w:pPr>
      <w:r>
        <w:t xml:space="preserve">Geboden begeleiding </w:t>
      </w:r>
    </w:p>
    <w:p w14:paraId="4C6D7F38" w14:textId="77777777" w:rsidR="003D7CC3" w:rsidRPr="00FA7381" w:rsidRDefault="003D7CC3" w:rsidP="003D7CC3">
      <w:pPr>
        <w:pStyle w:val="StandaardInspring"/>
        <w:ind w:left="0"/>
      </w:pPr>
      <w:r w:rsidRPr="00FA7381">
        <w:t>In welke groep zijn de rekenproblemen voor het eerst gesignaleerd? Geef zo concreet mogelijk aan welke problemen toen zijn gezien.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3D7CC3" w:rsidRPr="00FA77F1" w14:paraId="35CEB650" w14:textId="77777777" w:rsidTr="00BC5E02">
        <w:trPr>
          <w:trHeight w:val="1191"/>
        </w:trPr>
        <w:tc>
          <w:tcPr>
            <w:tcW w:w="8494" w:type="dxa"/>
          </w:tcPr>
          <w:p w14:paraId="1FB675B7" w14:textId="77777777" w:rsidR="003D7CC3" w:rsidRPr="00FA77F1" w:rsidRDefault="003D7CC3" w:rsidP="00BC5E02">
            <w:pPr>
              <w:rPr>
                <w:rFonts w:ascii="Arial" w:hAnsi="Arial" w:cs="Arial"/>
              </w:rPr>
            </w:pPr>
          </w:p>
        </w:tc>
      </w:tr>
    </w:tbl>
    <w:p w14:paraId="5634E3D1" w14:textId="77777777" w:rsidR="003D7CC3" w:rsidRPr="00FA7381" w:rsidRDefault="003D7CC3" w:rsidP="003D7CC3">
      <w:pPr>
        <w:pStyle w:val="StandaardInspring"/>
        <w:ind w:left="0"/>
      </w:pPr>
      <w:r w:rsidRPr="00FA7381">
        <w:t xml:space="preserve">In welke groep(en) heeft de leerling extra instructie en begeleiding gehad en met welk effect? </w:t>
      </w:r>
    </w:p>
    <w:p w14:paraId="4614B113" w14:textId="77777777" w:rsidR="003D7CC3" w:rsidRPr="00FA7381" w:rsidRDefault="003D7CC3" w:rsidP="003D7CC3">
      <w:pPr>
        <w:pStyle w:val="StandaardInspring"/>
        <w:ind w:left="0"/>
        <w:rPr>
          <w:i/>
          <w:iCs/>
        </w:rPr>
      </w:pPr>
      <w:r w:rsidRPr="00FA7381">
        <w:rPr>
          <w:i/>
          <w:iCs/>
        </w:rPr>
        <w:t>Voeg indien van toepassing de desbetreffende (sub)groepsplannen toe.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3D7CC3" w:rsidRPr="00FA77F1" w14:paraId="22F80DE2" w14:textId="77777777" w:rsidTr="00BC5E02">
        <w:trPr>
          <w:trHeight w:val="1191"/>
        </w:trPr>
        <w:tc>
          <w:tcPr>
            <w:tcW w:w="8494" w:type="dxa"/>
          </w:tcPr>
          <w:p w14:paraId="22DA122D" w14:textId="77777777" w:rsidR="003D7CC3" w:rsidRPr="00FA77F1" w:rsidRDefault="003D7CC3" w:rsidP="00BC5E02">
            <w:pPr>
              <w:rPr>
                <w:rFonts w:ascii="Arial" w:hAnsi="Arial" w:cs="Arial"/>
              </w:rPr>
            </w:pPr>
          </w:p>
        </w:tc>
      </w:tr>
    </w:tbl>
    <w:p w14:paraId="21396029" w14:textId="77777777" w:rsidR="003D7CC3" w:rsidRPr="007D6A70" w:rsidRDefault="003D7CC3" w:rsidP="003D7CC3"/>
    <w:p w14:paraId="312ABC31" w14:textId="77777777" w:rsidR="003D7CC3" w:rsidRDefault="003D7CC3" w:rsidP="00971663">
      <w:pPr>
        <w:pStyle w:val="Kop2"/>
        <w:numPr>
          <w:ilvl w:val="0"/>
          <w:numId w:val="0"/>
        </w:numPr>
      </w:pPr>
      <w:r>
        <w:t>Rekenonderzoek</w:t>
      </w:r>
    </w:p>
    <w:p w14:paraId="4F827F96" w14:textId="77777777" w:rsidR="003D7CC3" w:rsidRPr="00A6592A" w:rsidRDefault="003D7CC3" w:rsidP="003D7CC3">
      <w:pPr>
        <w:pStyle w:val="StandaardInspring"/>
        <w:ind w:left="0"/>
      </w:pPr>
      <w:r w:rsidRPr="00A6592A">
        <w:t>De volgende vragen zijn alleen van toepassing als reeds een inter</w:t>
      </w:r>
      <w:r>
        <w:t>n</w:t>
      </w:r>
      <w:r w:rsidRPr="00A6592A">
        <w:t xml:space="preserve"> rekenonderzoek</w:t>
      </w:r>
    </w:p>
    <w:p w14:paraId="5C658AE3" w14:textId="77777777" w:rsidR="003D7CC3" w:rsidRPr="00A6592A" w:rsidRDefault="003D7CC3" w:rsidP="003D7CC3">
      <w:pPr>
        <w:pStyle w:val="StandaardInspring"/>
        <w:ind w:left="0"/>
      </w:pPr>
      <w:r w:rsidRPr="00A6592A">
        <w:t>heeft plaatsgevonden en (maximaal een half jaar) de rekenontwikkeling van het kind ondanks het</w:t>
      </w:r>
    </w:p>
    <w:p w14:paraId="3E8E07CC" w14:textId="77777777" w:rsidR="003D7CC3" w:rsidRPr="00A6592A" w:rsidRDefault="003D7CC3" w:rsidP="003D7CC3">
      <w:pPr>
        <w:pStyle w:val="StandaardInspring"/>
        <w:ind w:left="0"/>
      </w:pPr>
      <w:r w:rsidRPr="00A6592A">
        <w:t>daarop uitgevoerde begeleidingsplan blijft stagneren. Als dit nog niet is gedaan, gaat u verder met de</w:t>
      </w:r>
    </w:p>
    <w:p w14:paraId="69CDF513" w14:textId="77777777" w:rsidR="003D7CC3" w:rsidRDefault="003D7CC3" w:rsidP="003D7CC3">
      <w:pPr>
        <w:pStyle w:val="StandaardInspring"/>
        <w:ind w:left="0"/>
      </w:pPr>
      <w:r w:rsidRPr="00A6592A">
        <w:t>vragenlijst vanaf het kopje ‘Overige (leer)ontwikkeling’.</w:t>
      </w:r>
    </w:p>
    <w:p w14:paraId="1D3FBD2F" w14:textId="77777777" w:rsidR="003D7CC3" w:rsidRDefault="003D7CC3" w:rsidP="003D7CC3"/>
    <w:p w14:paraId="31498167" w14:textId="77777777" w:rsidR="003D7CC3" w:rsidRPr="00FA7381" w:rsidRDefault="003D7CC3" w:rsidP="003D7CC3">
      <w:pPr>
        <w:pStyle w:val="StandaardInspring"/>
        <w:ind w:left="0"/>
        <w:rPr>
          <w:i/>
          <w:iCs/>
        </w:rPr>
      </w:pPr>
      <w:r>
        <w:t xml:space="preserve">Heeft een (intern) rekenonderzoek plaats gevonden? </w:t>
      </w:r>
      <w:r w:rsidRPr="00FA7381">
        <w:t xml:space="preserve">Wanneer en door wie? </w:t>
      </w:r>
      <w:r w:rsidRPr="00FA7381">
        <w:rPr>
          <w:i/>
          <w:iCs/>
        </w:rPr>
        <w:t xml:space="preserve">Zo ja, voeg het verslag toe. 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3D7CC3" w:rsidRPr="00FA77F1" w14:paraId="5A01A7DC" w14:textId="77777777" w:rsidTr="00BC5E02">
        <w:trPr>
          <w:trHeight w:val="1191"/>
        </w:trPr>
        <w:tc>
          <w:tcPr>
            <w:tcW w:w="8494" w:type="dxa"/>
          </w:tcPr>
          <w:p w14:paraId="6BF61146" w14:textId="77777777" w:rsidR="003D7CC3" w:rsidRPr="00FA77F1" w:rsidRDefault="003D7CC3" w:rsidP="00BC5E02">
            <w:pPr>
              <w:rPr>
                <w:rFonts w:ascii="Arial" w:hAnsi="Arial" w:cs="Arial"/>
              </w:rPr>
            </w:pPr>
          </w:p>
        </w:tc>
      </w:tr>
    </w:tbl>
    <w:p w14:paraId="0C917F76" w14:textId="77777777" w:rsidR="003D7CC3" w:rsidRPr="00A6592A" w:rsidRDefault="003D7CC3" w:rsidP="003D7CC3">
      <w:r w:rsidRPr="00A6592A">
        <w:t>Wat waren de belangrijkste conclusies van het laatste (intern</w:t>
      </w:r>
      <w:r>
        <w:t>e</w:t>
      </w:r>
      <w:r w:rsidRPr="00A6592A">
        <w:t>) rekenonderzoek?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3D7CC3" w:rsidRPr="00FA77F1" w14:paraId="038F5D0C" w14:textId="77777777" w:rsidTr="00BC5E02">
        <w:trPr>
          <w:trHeight w:val="1191"/>
        </w:trPr>
        <w:tc>
          <w:tcPr>
            <w:tcW w:w="8494" w:type="dxa"/>
          </w:tcPr>
          <w:p w14:paraId="44D391DB" w14:textId="77777777" w:rsidR="003D7CC3" w:rsidRPr="00FA77F1" w:rsidRDefault="003D7CC3" w:rsidP="00BC5E02">
            <w:pPr>
              <w:rPr>
                <w:rFonts w:ascii="Arial" w:hAnsi="Arial" w:cs="Arial"/>
              </w:rPr>
            </w:pPr>
          </w:p>
        </w:tc>
      </w:tr>
    </w:tbl>
    <w:p w14:paraId="2DF14AB6" w14:textId="77777777" w:rsidR="003D7CC3" w:rsidRPr="00A6592A" w:rsidRDefault="003D7CC3" w:rsidP="003D7CC3">
      <w:r w:rsidRPr="00A6592A">
        <w:t>Hoe lang heeft de leerling extra instructie en begeleiding gehad en door wie? Welke periode? Hoe vaak per week? Hoe lang per keer?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3D7CC3" w:rsidRPr="00FA77F1" w14:paraId="5597122A" w14:textId="77777777" w:rsidTr="00BC5E02">
        <w:trPr>
          <w:trHeight w:val="1191"/>
        </w:trPr>
        <w:tc>
          <w:tcPr>
            <w:tcW w:w="8494" w:type="dxa"/>
          </w:tcPr>
          <w:p w14:paraId="1CCBE82F" w14:textId="77777777" w:rsidR="003D7CC3" w:rsidRPr="00FA77F1" w:rsidRDefault="003D7CC3" w:rsidP="00BC5E02">
            <w:pPr>
              <w:rPr>
                <w:rFonts w:ascii="Arial" w:hAnsi="Arial" w:cs="Arial"/>
              </w:rPr>
            </w:pPr>
          </w:p>
        </w:tc>
      </w:tr>
    </w:tbl>
    <w:p w14:paraId="75B8ADB1" w14:textId="77777777" w:rsidR="00566469" w:rsidRDefault="00566469" w:rsidP="003D7CC3"/>
    <w:p w14:paraId="3029BD66" w14:textId="77777777" w:rsidR="00566469" w:rsidRDefault="00566469">
      <w:pPr>
        <w:spacing w:after="200" w:line="276" w:lineRule="auto"/>
      </w:pPr>
      <w:r>
        <w:br w:type="page"/>
      </w:r>
    </w:p>
    <w:p w14:paraId="1FA0ACDA" w14:textId="48EC669F" w:rsidR="003D7CC3" w:rsidRPr="00A6592A" w:rsidRDefault="003D7CC3" w:rsidP="003D7CC3">
      <w:r w:rsidRPr="00A6592A">
        <w:lastRenderedPageBreak/>
        <w:t>Kunt u aangeven wat de belangrijkste resultaten waren van de geboden begeleiding?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3D7CC3" w:rsidRPr="00FA77F1" w14:paraId="00AA13C9" w14:textId="77777777" w:rsidTr="00BC5E02">
        <w:trPr>
          <w:trHeight w:val="1191"/>
        </w:trPr>
        <w:tc>
          <w:tcPr>
            <w:tcW w:w="8494" w:type="dxa"/>
          </w:tcPr>
          <w:p w14:paraId="7213E7A2" w14:textId="77777777" w:rsidR="003D7CC3" w:rsidRPr="00FA77F1" w:rsidRDefault="003D7CC3" w:rsidP="00BC5E02">
            <w:pPr>
              <w:rPr>
                <w:rFonts w:ascii="Arial" w:hAnsi="Arial" w:cs="Arial"/>
              </w:rPr>
            </w:pPr>
            <w:bookmarkStart w:id="0" w:name="_Hlk94516705"/>
          </w:p>
        </w:tc>
      </w:tr>
    </w:tbl>
    <w:bookmarkEnd w:id="0"/>
    <w:p w14:paraId="17C5C915" w14:textId="77777777" w:rsidR="003D7CC3" w:rsidRDefault="003D7CC3" w:rsidP="003D7CC3">
      <w:r>
        <w:t>Is er een rekengesprek gevoerd met de leerling? Zo ja, wat is hier uit naar voren gekomen? (Denk aan rekenbeleving, motivatie, strategieën)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3D7CC3" w:rsidRPr="00FA77F1" w14:paraId="73FD0958" w14:textId="77777777" w:rsidTr="00BC5E02">
        <w:trPr>
          <w:trHeight w:val="1191"/>
        </w:trPr>
        <w:tc>
          <w:tcPr>
            <w:tcW w:w="8494" w:type="dxa"/>
            <w:shd w:val="clear" w:color="auto" w:fill="auto"/>
          </w:tcPr>
          <w:p w14:paraId="19BFF3EA" w14:textId="77777777" w:rsidR="003D7CC3" w:rsidRPr="00FA77F1" w:rsidRDefault="003D7CC3" w:rsidP="00BC5E02">
            <w:pPr>
              <w:rPr>
                <w:rFonts w:ascii="Arial" w:hAnsi="Arial" w:cs="Arial"/>
              </w:rPr>
            </w:pPr>
          </w:p>
        </w:tc>
      </w:tr>
    </w:tbl>
    <w:p w14:paraId="4D5C7967" w14:textId="77777777" w:rsidR="003D7CC3" w:rsidRPr="00FA77F1" w:rsidRDefault="003D7CC3" w:rsidP="003D7CC3">
      <w:pPr>
        <w:rPr>
          <w:rFonts w:ascii="Arial" w:hAnsi="Arial" w:cs="Arial"/>
        </w:rPr>
      </w:pPr>
    </w:p>
    <w:p w14:paraId="6FAA5362" w14:textId="77777777" w:rsidR="003D7CC3" w:rsidRPr="00516FC0" w:rsidRDefault="003D7CC3" w:rsidP="00971663">
      <w:pPr>
        <w:pStyle w:val="Kop2"/>
        <w:numPr>
          <w:ilvl w:val="0"/>
          <w:numId w:val="0"/>
        </w:numPr>
      </w:pPr>
      <w:r w:rsidRPr="00516FC0">
        <w:t xml:space="preserve">Overige (leer)ontwikkeling </w:t>
      </w:r>
    </w:p>
    <w:p w14:paraId="744DD72D" w14:textId="77777777" w:rsidR="003D7CC3" w:rsidRPr="00A6592A" w:rsidRDefault="003D7CC3" w:rsidP="003D7CC3">
      <w:pPr>
        <w:pStyle w:val="StandaardInspring"/>
        <w:ind w:left="0"/>
        <w:rPr>
          <w:i/>
          <w:iCs/>
        </w:rPr>
      </w:pPr>
      <w:r w:rsidRPr="00516FC0">
        <w:rPr>
          <w:rFonts w:cstheme="minorBidi"/>
        </w:rPr>
        <w:t>Hoe verloopt de ontwikkeling van het leren op andere gebieden dan rekenen?</w:t>
      </w:r>
      <w:r w:rsidRPr="00A6592A">
        <w:rPr>
          <w:rFonts w:asciiTheme="majorHAnsi" w:eastAsiaTheme="majorEastAsia" w:hAnsiTheme="majorHAnsi" w:cstheme="majorBidi"/>
          <w:b/>
          <w:bCs/>
          <w:color w:val="EA5B0C" w:themeColor="accent6"/>
          <w:sz w:val="22"/>
          <w:szCs w:val="26"/>
        </w:rPr>
        <w:t xml:space="preserve"> </w:t>
      </w:r>
      <w:r w:rsidRPr="00A6592A">
        <w:rPr>
          <w:i/>
          <w:iCs/>
        </w:rPr>
        <w:t>Voeg een recente uitdraai toe van het LOVS.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3D7CC3" w:rsidRPr="00FA77F1" w14:paraId="0F9A5C26" w14:textId="77777777" w:rsidTr="00BC5E02">
        <w:trPr>
          <w:trHeight w:val="1191"/>
        </w:trPr>
        <w:tc>
          <w:tcPr>
            <w:tcW w:w="8494" w:type="dxa"/>
          </w:tcPr>
          <w:p w14:paraId="6944CDDC" w14:textId="77777777" w:rsidR="003D7CC3" w:rsidRPr="00FA77F1" w:rsidRDefault="003D7CC3" w:rsidP="00BC5E02">
            <w:pPr>
              <w:rPr>
                <w:rFonts w:ascii="Arial" w:hAnsi="Arial" w:cs="Arial"/>
              </w:rPr>
            </w:pPr>
          </w:p>
        </w:tc>
      </w:tr>
    </w:tbl>
    <w:p w14:paraId="6E7AB873" w14:textId="77777777" w:rsidR="003D7CC3" w:rsidRPr="00FA7381" w:rsidRDefault="003D7CC3" w:rsidP="003D7CC3">
      <w:r w:rsidRPr="00D57B1A">
        <w:t xml:space="preserve">Zijn er aanwijzingen voor andere stoornissen dan dyscalculie? Waarom wordt daar aan gedacht? 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3D7CC3" w:rsidRPr="00FA77F1" w14:paraId="0E5101E8" w14:textId="77777777" w:rsidTr="00BC5E02">
        <w:trPr>
          <w:trHeight w:val="1191"/>
        </w:trPr>
        <w:tc>
          <w:tcPr>
            <w:tcW w:w="8494" w:type="dxa"/>
          </w:tcPr>
          <w:p w14:paraId="7502FA80" w14:textId="77777777" w:rsidR="003D7CC3" w:rsidRPr="00FA77F1" w:rsidRDefault="003D7CC3" w:rsidP="00BC5E02">
            <w:pPr>
              <w:rPr>
                <w:rFonts w:ascii="Arial" w:hAnsi="Arial" w:cs="Arial"/>
              </w:rPr>
            </w:pPr>
          </w:p>
        </w:tc>
      </w:tr>
    </w:tbl>
    <w:p w14:paraId="54C2C911" w14:textId="5241E2A4" w:rsidR="003D7CC3" w:rsidRPr="00FA7381" w:rsidRDefault="003D7CC3" w:rsidP="003D7CC3">
      <w:r w:rsidRPr="00D57B1A">
        <w:t>Zijn er omstandigheden die de rekenproblematiek kunnen veroorzaken, versterken en/of in stand houden? (Denk aan belangrijke gebeurtenissen, thuissituatie</w:t>
      </w:r>
      <w:r>
        <w:t xml:space="preserve"> etc.</w:t>
      </w:r>
      <w:r w:rsidRPr="00D57B1A">
        <w:t>)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3D7CC3" w:rsidRPr="00FA77F1" w14:paraId="0DB64C41" w14:textId="77777777" w:rsidTr="00BC5E02">
        <w:trPr>
          <w:trHeight w:val="1191"/>
        </w:trPr>
        <w:tc>
          <w:tcPr>
            <w:tcW w:w="8494" w:type="dxa"/>
          </w:tcPr>
          <w:p w14:paraId="4FA87C53" w14:textId="77777777" w:rsidR="003D7CC3" w:rsidRPr="00FA77F1" w:rsidRDefault="003D7CC3" w:rsidP="00BC5E02">
            <w:pPr>
              <w:rPr>
                <w:rFonts w:ascii="Arial" w:hAnsi="Arial" w:cs="Arial"/>
              </w:rPr>
            </w:pPr>
          </w:p>
        </w:tc>
      </w:tr>
    </w:tbl>
    <w:p w14:paraId="259813C2" w14:textId="77777777" w:rsidR="003D7CC3" w:rsidRDefault="003D7CC3" w:rsidP="003D7CC3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EA5B0C" w:themeColor="accent6"/>
          <w:sz w:val="22"/>
          <w:szCs w:val="26"/>
        </w:rPr>
      </w:pPr>
    </w:p>
    <w:p w14:paraId="563AD184" w14:textId="77777777" w:rsidR="003D7CC3" w:rsidRDefault="003D7CC3" w:rsidP="00B3781F">
      <w:pPr>
        <w:pStyle w:val="Kop2"/>
        <w:numPr>
          <w:ilvl w:val="0"/>
          <w:numId w:val="0"/>
        </w:numPr>
      </w:pPr>
      <w:r>
        <w:t>Sociaal-emotionele ontwikkeling</w:t>
      </w:r>
    </w:p>
    <w:p w14:paraId="29849F34" w14:textId="77777777" w:rsidR="003D7CC3" w:rsidRPr="00D57B1A" w:rsidRDefault="003D7CC3" w:rsidP="003D7CC3">
      <w:pPr>
        <w:pStyle w:val="Kop2"/>
        <w:numPr>
          <w:ilvl w:val="0"/>
          <w:numId w:val="0"/>
        </w:numPr>
        <w:rPr>
          <w:rFonts w:asciiTheme="minorHAnsi" w:eastAsiaTheme="minorHAnsi" w:hAnsiTheme="minorHAnsi" w:cstheme="minorBidi"/>
          <w:b w:val="0"/>
          <w:bCs w:val="0"/>
          <w:color w:val="auto"/>
          <w:sz w:val="19"/>
          <w:szCs w:val="22"/>
        </w:rPr>
      </w:pPr>
      <w:r w:rsidRPr="00D57B1A">
        <w:rPr>
          <w:rFonts w:asciiTheme="minorHAnsi" w:eastAsiaTheme="minorHAnsi" w:hAnsiTheme="minorHAnsi" w:cstheme="minorBidi"/>
          <w:b w:val="0"/>
          <w:bCs w:val="0"/>
          <w:color w:val="auto"/>
          <w:sz w:val="19"/>
          <w:szCs w:val="22"/>
        </w:rPr>
        <w:t>Is er op het gebied van rekenen sprake van:</w:t>
      </w:r>
    </w:p>
    <w:p w14:paraId="5FDC5718" w14:textId="77777777" w:rsidR="003D7CC3" w:rsidRDefault="003D7CC3" w:rsidP="003D7CC3">
      <w:pPr>
        <w:rPr>
          <w:rFonts w:ascii="Arial" w:hAnsi="Arial" w:cs="Arial"/>
          <w:szCs w:val="19"/>
        </w:rPr>
      </w:pPr>
      <w:sdt>
        <w:sdtPr>
          <w:rPr>
            <w:sz w:val="24"/>
            <w:szCs w:val="24"/>
          </w:rPr>
          <w:id w:val="1729577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rFonts w:ascii="Arial" w:hAnsi="Arial" w:cs="Arial"/>
          <w:szCs w:val="19"/>
        </w:rPr>
        <w:t>Motivatieproblemen</w:t>
      </w:r>
    </w:p>
    <w:p w14:paraId="23061F51" w14:textId="77777777" w:rsidR="003D7CC3" w:rsidRDefault="003D7CC3" w:rsidP="003D7CC3">
      <w:pPr>
        <w:rPr>
          <w:rFonts w:ascii="Arial" w:hAnsi="Arial" w:cs="Arial"/>
          <w:szCs w:val="19"/>
        </w:rPr>
      </w:pPr>
      <w:sdt>
        <w:sdtPr>
          <w:rPr>
            <w:sz w:val="24"/>
            <w:szCs w:val="24"/>
          </w:rPr>
          <w:id w:val="-87546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rFonts w:ascii="Arial" w:hAnsi="Arial" w:cs="Arial"/>
          <w:szCs w:val="19"/>
        </w:rPr>
        <w:t>Taakvermijding</w:t>
      </w:r>
    </w:p>
    <w:p w14:paraId="3CEC39F9" w14:textId="77777777" w:rsidR="003D7CC3" w:rsidRDefault="003D7CC3" w:rsidP="003D7CC3">
      <w:pPr>
        <w:rPr>
          <w:rFonts w:ascii="Arial" w:hAnsi="Arial" w:cs="Arial"/>
          <w:szCs w:val="19"/>
        </w:rPr>
      </w:pPr>
      <w:sdt>
        <w:sdtPr>
          <w:rPr>
            <w:sz w:val="24"/>
            <w:szCs w:val="24"/>
          </w:rPr>
          <w:id w:val="924763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rFonts w:ascii="Arial" w:hAnsi="Arial" w:cs="Arial"/>
          <w:szCs w:val="19"/>
        </w:rPr>
        <w:t>Faalangst</w:t>
      </w:r>
    </w:p>
    <w:p w14:paraId="4D78CD3D" w14:textId="77777777" w:rsidR="003D7CC3" w:rsidRPr="00A6592A" w:rsidRDefault="003D7CC3" w:rsidP="003D7CC3">
      <w:pPr>
        <w:rPr>
          <w:rFonts w:ascii="Arial" w:hAnsi="Arial" w:cs="Arial"/>
          <w:szCs w:val="19"/>
        </w:rPr>
      </w:pPr>
      <w:sdt>
        <w:sdtPr>
          <w:rPr>
            <w:sz w:val="24"/>
            <w:szCs w:val="24"/>
          </w:rPr>
          <w:id w:val="487060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rFonts w:ascii="Arial" w:hAnsi="Arial" w:cs="Arial"/>
          <w:szCs w:val="19"/>
        </w:rPr>
        <w:t>Concentratieproblemen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3D7CC3" w:rsidRPr="00FA77F1" w14:paraId="2C014BE6" w14:textId="77777777" w:rsidTr="00BC5E02">
        <w:trPr>
          <w:trHeight w:val="1191"/>
        </w:trPr>
        <w:tc>
          <w:tcPr>
            <w:tcW w:w="8494" w:type="dxa"/>
          </w:tcPr>
          <w:p w14:paraId="2E667773" w14:textId="77777777" w:rsidR="003D7CC3" w:rsidRPr="00FA77F1" w:rsidRDefault="003D7CC3" w:rsidP="00BC5E02">
            <w:pPr>
              <w:rPr>
                <w:rFonts w:ascii="Arial" w:hAnsi="Arial" w:cs="Arial"/>
              </w:rPr>
            </w:pPr>
            <w:r w:rsidRPr="00FA77F1">
              <w:rPr>
                <w:rFonts w:ascii="Arial" w:hAnsi="Arial" w:cs="Arial"/>
              </w:rPr>
              <w:t>Zo ja, licht toe:</w:t>
            </w:r>
          </w:p>
        </w:tc>
      </w:tr>
    </w:tbl>
    <w:p w14:paraId="7F62302B" w14:textId="77777777" w:rsidR="00566469" w:rsidRDefault="00566469" w:rsidP="003D7CC3"/>
    <w:p w14:paraId="22BB8DBC" w14:textId="77777777" w:rsidR="00566469" w:rsidRDefault="00566469">
      <w:pPr>
        <w:spacing w:after="200" w:line="276" w:lineRule="auto"/>
      </w:pPr>
      <w:r>
        <w:br w:type="page"/>
      </w:r>
    </w:p>
    <w:p w14:paraId="48C97738" w14:textId="74DECF17" w:rsidR="003D7CC3" w:rsidRPr="00FA7381" w:rsidRDefault="003D7CC3" w:rsidP="003D7CC3">
      <w:r w:rsidRPr="00D57B1A">
        <w:lastRenderedPageBreak/>
        <w:t>Zijn er andere ontwikkelings- en</w:t>
      </w:r>
      <w:r>
        <w:t>/</w:t>
      </w:r>
      <w:r w:rsidRPr="00D57B1A">
        <w:t>of sociaal-emotionele problemen?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3D7CC3" w:rsidRPr="00FA77F1" w14:paraId="43A181E9" w14:textId="77777777" w:rsidTr="00BC5E02">
        <w:trPr>
          <w:trHeight w:val="1191"/>
        </w:trPr>
        <w:tc>
          <w:tcPr>
            <w:tcW w:w="8494" w:type="dxa"/>
          </w:tcPr>
          <w:p w14:paraId="73EF6FD0" w14:textId="77777777" w:rsidR="003D7CC3" w:rsidRPr="00FA77F1" w:rsidRDefault="003D7CC3" w:rsidP="00BC5E02">
            <w:pPr>
              <w:rPr>
                <w:rFonts w:ascii="Arial" w:hAnsi="Arial" w:cs="Arial"/>
              </w:rPr>
            </w:pPr>
          </w:p>
        </w:tc>
      </w:tr>
    </w:tbl>
    <w:p w14:paraId="2601B185" w14:textId="77777777" w:rsidR="003D7CC3" w:rsidRDefault="003D7CC3" w:rsidP="00971663">
      <w:pPr>
        <w:pStyle w:val="Kop2"/>
        <w:numPr>
          <w:ilvl w:val="0"/>
          <w:numId w:val="0"/>
        </w:numPr>
      </w:pPr>
      <w:r>
        <w:t>Ouders</w:t>
      </w:r>
    </w:p>
    <w:p w14:paraId="2A04080B" w14:textId="77777777" w:rsidR="003D7CC3" w:rsidRPr="00FA7381" w:rsidRDefault="003D7CC3" w:rsidP="003D7CC3">
      <w:r w:rsidRPr="00D57B1A">
        <w:t>Wat doen ouders thuis om hun kind te helpen met rekenen?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3D7CC3" w:rsidRPr="00FA77F1" w14:paraId="055D4E6B" w14:textId="77777777" w:rsidTr="00BC5E02">
        <w:trPr>
          <w:trHeight w:val="1191"/>
        </w:trPr>
        <w:tc>
          <w:tcPr>
            <w:tcW w:w="8494" w:type="dxa"/>
          </w:tcPr>
          <w:p w14:paraId="77B567D5" w14:textId="77777777" w:rsidR="003D7CC3" w:rsidRPr="00FA77F1" w:rsidRDefault="003D7CC3" w:rsidP="00BC5E02">
            <w:pPr>
              <w:rPr>
                <w:rFonts w:ascii="Arial" w:hAnsi="Arial" w:cs="Arial"/>
              </w:rPr>
            </w:pPr>
          </w:p>
        </w:tc>
      </w:tr>
    </w:tbl>
    <w:p w14:paraId="6796120C" w14:textId="77777777" w:rsidR="003D7CC3" w:rsidRPr="00FA7381" w:rsidRDefault="003D7CC3" w:rsidP="003D7CC3">
      <w:r w:rsidRPr="00D57B1A">
        <w:t>Heeft u ouders hierbij geholpen? Zo ja, hoe heeft u dit gedaan?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3D7CC3" w:rsidRPr="00FA77F1" w14:paraId="2A820231" w14:textId="77777777" w:rsidTr="00BC5E02">
        <w:trPr>
          <w:trHeight w:val="1191"/>
        </w:trPr>
        <w:tc>
          <w:tcPr>
            <w:tcW w:w="8494" w:type="dxa"/>
          </w:tcPr>
          <w:p w14:paraId="033F3286" w14:textId="77777777" w:rsidR="003D7CC3" w:rsidRPr="00FA77F1" w:rsidRDefault="003D7CC3" w:rsidP="00BC5E02">
            <w:pPr>
              <w:rPr>
                <w:rFonts w:ascii="Arial" w:hAnsi="Arial" w:cs="Arial"/>
              </w:rPr>
            </w:pPr>
          </w:p>
        </w:tc>
      </w:tr>
    </w:tbl>
    <w:p w14:paraId="589ADE87" w14:textId="77777777" w:rsidR="003D7CC3" w:rsidRDefault="003D7CC3" w:rsidP="003D7CC3"/>
    <w:p w14:paraId="4857D1E3" w14:textId="77777777" w:rsidR="003D7CC3" w:rsidRDefault="003D7CC3" w:rsidP="003D7CC3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EA5B0C" w:themeColor="accent6"/>
          <w:sz w:val="22"/>
          <w:szCs w:val="26"/>
        </w:rPr>
      </w:pPr>
      <w:r>
        <w:br w:type="page"/>
      </w:r>
    </w:p>
    <w:p w14:paraId="6C1BBA11" w14:textId="77777777" w:rsidR="003D7CC3" w:rsidRPr="00D57B1A" w:rsidRDefault="003D7CC3" w:rsidP="00B3781F">
      <w:pPr>
        <w:pStyle w:val="Kop2"/>
        <w:numPr>
          <w:ilvl w:val="0"/>
          <w:numId w:val="0"/>
        </w:numPr>
      </w:pPr>
      <w:r w:rsidRPr="00D57B1A">
        <w:lastRenderedPageBreak/>
        <w:t xml:space="preserve">Checklist </w:t>
      </w:r>
      <w:r>
        <w:t>Onderzoek (ernstige) rekenproblemen</w:t>
      </w:r>
      <w:r w:rsidRPr="00D57B1A">
        <w:t xml:space="preserve"> </w:t>
      </w:r>
    </w:p>
    <w:p w14:paraId="7EBE1EC0" w14:textId="77777777" w:rsidR="003D7CC3" w:rsidRPr="00A6592A" w:rsidRDefault="003D7CC3" w:rsidP="003D7CC3"/>
    <w:p w14:paraId="5EAEA043" w14:textId="77777777" w:rsidR="003D7CC3" w:rsidRPr="0008778D" w:rsidRDefault="003D7CC3" w:rsidP="003D7CC3">
      <w:pPr>
        <w:spacing w:line="276" w:lineRule="auto"/>
        <w:rPr>
          <w:rFonts w:ascii="Arial" w:hAnsi="Arial" w:cs="Arial"/>
          <w:szCs w:val="19"/>
        </w:rPr>
      </w:pPr>
      <w:sdt>
        <w:sdtPr>
          <w:rPr>
            <w:sz w:val="24"/>
            <w:szCs w:val="24"/>
          </w:rPr>
          <w:id w:val="160899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 w:rsidRPr="0008778D">
        <w:rPr>
          <w:rFonts w:ascii="Arial" w:hAnsi="Arial" w:cs="Arial"/>
          <w:szCs w:val="19"/>
        </w:rPr>
        <w:t>De aanmelding voor het onderzoek is ondertekend door bevoegd gezag van de school én de</w:t>
      </w:r>
    </w:p>
    <w:p w14:paraId="6C47158F" w14:textId="77777777" w:rsidR="003D7CC3" w:rsidRPr="0008778D" w:rsidRDefault="003D7CC3" w:rsidP="003D7CC3">
      <w:pPr>
        <w:spacing w:line="276" w:lineRule="auto"/>
        <w:ind w:firstLine="397"/>
        <w:rPr>
          <w:rFonts w:ascii="Arial" w:hAnsi="Arial" w:cs="Arial"/>
          <w:szCs w:val="19"/>
        </w:rPr>
      </w:pPr>
      <w:r w:rsidRPr="0008778D">
        <w:rPr>
          <w:rFonts w:ascii="Arial" w:hAnsi="Arial" w:cs="Arial"/>
          <w:szCs w:val="19"/>
        </w:rPr>
        <w:t>(beide) ouders/verzorgers van de leerling;</w:t>
      </w:r>
    </w:p>
    <w:p w14:paraId="7E130C60" w14:textId="77777777" w:rsidR="003D7CC3" w:rsidRPr="0008778D" w:rsidRDefault="003D7CC3" w:rsidP="003D7CC3">
      <w:pPr>
        <w:spacing w:line="276" w:lineRule="auto"/>
        <w:rPr>
          <w:rFonts w:ascii="Arial" w:hAnsi="Arial" w:cs="Arial"/>
        </w:rPr>
      </w:pPr>
      <w:sdt>
        <w:sdtPr>
          <w:rPr>
            <w:sz w:val="24"/>
            <w:szCs w:val="24"/>
          </w:rPr>
          <w:id w:val="1797103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 w:rsidRPr="63451518">
        <w:rPr>
          <w:rFonts w:ascii="Arial" w:hAnsi="Arial" w:cs="Arial"/>
        </w:rPr>
        <w:t xml:space="preserve">De Vragenlijst </w:t>
      </w:r>
      <w:r>
        <w:rPr>
          <w:rFonts w:ascii="Arial" w:hAnsi="Arial" w:cs="Arial"/>
        </w:rPr>
        <w:t>(e</w:t>
      </w:r>
      <w:r w:rsidRPr="63451518">
        <w:rPr>
          <w:rFonts w:ascii="Arial" w:hAnsi="Arial" w:cs="Arial"/>
        </w:rPr>
        <w:t>rnstige</w:t>
      </w:r>
      <w:r>
        <w:rPr>
          <w:rFonts w:ascii="Arial" w:hAnsi="Arial" w:cs="Arial"/>
        </w:rPr>
        <w:t>)</w:t>
      </w:r>
      <w:r w:rsidRPr="63451518">
        <w:rPr>
          <w:rFonts w:ascii="Arial" w:hAnsi="Arial" w:cs="Arial"/>
        </w:rPr>
        <w:t xml:space="preserve"> rekenproblemen voor school is ingevuld en toegevoegd;</w:t>
      </w:r>
    </w:p>
    <w:p w14:paraId="3BCEC1C6" w14:textId="30ED19F9" w:rsidR="003D7CC3" w:rsidRPr="0008778D" w:rsidRDefault="003D7CC3" w:rsidP="003D7CC3">
      <w:pPr>
        <w:spacing w:line="276" w:lineRule="auto"/>
        <w:rPr>
          <w:rFonts w:ascii="Arial" w:hAnsi="Arial" w:cs="Arial"/>
        </w:rPr>
      </w:pPr>
      <w:sdt>
        <w:sdtPr>
          <w:rPr>
            <w:sz w:val="24"/>
            <w:szCs w:val="24"/>
          </w:rPr>
          <w:id w:val="-1080521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 w:rsidRPr="63451518">
        <w:rPr>
          <w:rFonts w:ascii="Arial" w:hAnsi="Arial" w:cs="Arial"/>
        </w:rPr>
        <w:t xml:space="preserve">De </w:t>
      </w:r>
      <w:r w:rsidRPr="2B72EE5F">
        <w:rPr>
          <w:rFonts w:ascii="Arial" w:hAnsi="Arial" w:cs="Arial"/>
        </w:rPr>
        <w:t xml:space="preserve">Vragenlijst </w:t>
      </w:r>
      <w:r>
        <w:rPr>
          <w:rFonts w:ascii="Arial" w:hAnsi="Arial" w:cs="Arial"/>
        </w:rPr>
        <w:t>(e</w:t>
      </w:r>
      <w:r w:rsidRPr="2B72EE5F">
        <w:rPr>
          <w:rFonts w:ascii="Arial" w:hAnsi="Arial" w:cs="Arial"/>
        </w:rPr>
        <w:t>rnstige</w:t>
      </w:r>
      <w:r>
        <w:rPr>
          <w:rFonts w:ascii="Arial" w:hAnsi="Arial" w:cs="Arial"/>
        </w:rPr>
        <w:t>)</w:t>
      </w:r>
      <w:r w:rsidRPr="2B72EE5F">
        <w:rPr>
          <w:rFonts w:ascii="Arial" w:hAnsi="Arial" w:cs="Arial"/>
        </w:rPr>
        <w:t xml:space="preserve"> rekenproblemen </w:t>
      </w:r>
      <w:r w:rsidRPr="63451518">
        <w:rPr>
          <w:rFonts w:ascii="Arial" w:hAnsi="Arial" w:cs="Arial"/>
        </w:rPr>
        <w:t>voor ouders is ingevuld en toegevoegd;</w:t>
      </w:r>
    </w:p>
    <w:p w14:paraId="05ECAF5C" w14:textId="77777777" w:rsidR="003D7CC3" w:rsidRDefault="003D7CC3" w:rsidP="003D7CC3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411980720"/>
          <w:placeholder>
            <w:docPart w:val="F1B4E663BEEF4B9FAE9793A624B957B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 w:rsidRPr="63451518">
        <w:rPr>
          <w:rFonts w:ascii="Arial" w:hAnsi="Arial" w:cs="Arial"/>
        </w:rPr>
        <w:t>Er is een volledig overzicht van het</w:t>
      </w:r>
      <w:r>
        <w:rPr>
          <w:rFonts w:ascii="Arial" w:hAnsi="Arial" w:cs="Arial"/>
        </w:rPr>
        <w:t xml:space="preserve"> historisch</w:t>
      </w:r>
      <w:r w:rsidRPr="63451518">
        <w:rPr>
          <w:rFonts w:ascii="Arial" w:hAnsi="Arial" w:cs="Arial"/>
        </w:rPr>
        <w:t xml:space="preserve"> leerlingvolgsysteem toegevoegd</w:t>
      </w:r>
      <w:r>
        <w:rPr>
          <w:rFonts w:ascii="Arial" w:hAnsi="Arial" w:cs="Arial"/>
        </w:rPr>
        <w:t xml:space="preserve"> (dus ook de resultaten van de andere vakken)</w:t>
      </w:r>
      <w:r w:rsidRPr="63451518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hierbij ook het functioneringsniveau en indien aanwezig de categorie-analyse</w:t>
      </w:r>
      <w:r w:rsidRPr="00976EA0">
        <w:rPr>
          <w:sz w:val="24"/>
          <w:szCs w:val="24"/>
        </w:rPr>
        <w:t xml:space="preserve"> </w:t>
      </w:r>
    </w:p>
    <w:p w14:paraId="64101B82" w14:textId="77777777" w:rsidR="003D7CC3" w:rsidRPr="0008778D" w:rsidRDefault="003D7CC3" w:rsidP="003D7CC3">
      <w:pPr>
        <w:spacing w:line="276" w:lineRule="auto"/>
        <w:rPr>
          <w:rFonts w:ascii="Arial" w:hAnsi="Arial" w:cs="Arial"/>
        </w:rPr>
      </w:pPr>
      <w:sdt>
        <w:sdtPr>
          <w:rPr>
            <w:sz w:val="24"/>
            <w:szCs w:val="24"/>
          </w:rPr>
          <w:id w:val="436102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35F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 w:rsidRPr="00B75639">
        <w:rPr>
          <w:rFonts w:ascii="Arial" w:hAnsi="Arial" w:cs="Arial"/>
        </w:rPr>
        <w:t xml:space="preserve">Een </w:t>
      </w:r>
      <w:r>
        <w:rPr>
          <w:rFonts w:ascii="Arial" w:hAnsi="Arial" w:cs="Arial"/>
        </w:rPr>
        <w:t>analyse</w:t>
      </w:r>
      <w:r w:rsidRPr="00B75639">
        <w:rPr>
          <w:rFonts w:ascii="Arial" w:hAnsi="Arial" w:cs="Arial"/>
        </w:rPr>
        <w:t xml:space="preserve"> </w:t>
      </w:r>
      <w:r w:rsidRPr="00AF35F3">
        <w:rPr>
          <w:rFonts w:ascii="Arial" w:hAnsi="Arial" w:cs="Arial"/>
        </w:rPr>
        <w:t xml:space="preserve">van de laatste </w:t>
      </w:r>
      <w:r>
        <w:rPr>
          <w:rFonts w:ascii="Arial" w:hAnsi="Arial" w:cs="Arial"/>
        </w:rPr>
        <w:t>twee</w:t>
      </w:r>
      <w:r w:rsidRPr="00AF35F3">
        <w:rPr>
          <w:rFonts w:ascii="Arial" w:hAnsi="Arial" w:cs="Arial"/>
        </w:rPr>
        <w:t xml:space="preserve"> </w:t>
      </w:r>
      <w:proofErr w:type="spellStart"/>
      <w:r w:rsidRPr="00AF35F3">
        <w:rPr>
          <w:rFonts w:ascii="Arial" w:hAnsi="Arial" w:cs="Arial"/>
        </w:rPr>
        <w:t>methode</w:t>
      </w:r>
      <w:r w:rsidRPr="15F1909B">
        <w:rPr>
          <w:rFonts w:ascii="Arial" w:hAnsi="Arial" w:cs="Arial"/>
        </w:rPr>
        <w:t>gebonden</w:t>
      </w:r>
      <w:proofErr w:type="spellEnd"/>
      <w:r w:rsidRPr="15F1909B">
        <w:rPr>
          <w:rFonts w:ascii="Arial" w:hAnsi="Arial" w:cs="Arial"/>
        </w:rPr>
        <w:t xml:space="preserve"> toetsen</w:t>
      </w:r>
      <w:r>
        <w:rPr>
          <w:rFonts w:ascii="Arial" w:hAnsi="Arial" w:cs="Arial"/>
        </w:rPr>
        <w:t xml:space="preserve"> of de laatste Citotoets</w:t>
      </w:r>
      <w:r w:rsidRPr="15F1909B">
        <w:rPr>
          <w:rFonts w:ascii="Arial" w:hAnsi="Arial" w:cs="Arial"/>
        </w:rPr>
        <w:t xml:space="preserve"> zijn toegevoegd.</w:t>
      </w:r>
    </w:p>
    <w:p w14:paraId="58FC482E" w14:textId="77777777" w:rsidR="003D7CC3" w:rsidRPr="0008778D" w:rsidRDefault="003D7CC3" w:rsidP="003D7CC3">
      <w:pPr>
        <w:spacing w:line="276" w:lineRule="auto"/>
        <w:rPr>
          <w:rFonts w:ascii="Arial" w:hAnsi="Arial" w:cs="Arial"/>
        </w:rPr>
      </w:pPr>
      <w:sdt>
        <w:sdtPr>
          <w:rPr>
            <w:sz w:val="24"/>
            <w:szCs w:val="24"/>
          </w:rPr>
          <w:id w:val="529838778"/>
          <w:placeholder>
            <w:docPart w:val="F1B4E663BEEF4B9FAE9793A624B957B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 w:rsidRPr="7B7D8D64">
        <w:rPr>
          <w:rFonts w:ascii="Arial" w:hAnsi="Arial" w:cs="Arial"/>
        </w:rPr>
        <w:t>De verslagen van de rekenonderzoeken zijn bijgevoegd;</w:t>
      </w:r>
    </w:p>
    <w:p w14:paraId="6169F383" w14:textId="77777777" w:rsidR="003D7CC3" w:rsidRPr="0008778D" w:rsidRDefault="003D7CC3" w:rsidP="003D7CC3">
      <w:pPr>
        <w:spacing w:line="276" w:lineRule="auto"/>
        <w:rPr>
          <w:rFonts w:ascii="Arial" w:hAnsi="Arial" w:cs="Arial"/>
        </w:rPr>
      </w:pPr>
      <w:sdt>
        <w:sdtPr>
          <w:rPr>
            <w:sz w:val="24"/>
            <w:szCs w:val="24"/>
          </w:rPr>
          <w:id w:val="1939950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 w:rsidRPr="7B7D8D64">
        <w:rPr>
          <w:rFonts w:ascii="Arial" w:hAnsi="Arial" w:cs="Arial"/>
        </w:rPr>
        <w:t>Alle handelingsplannen rekenen inclusief evaluatie zijn bijgevoegd (zie handreiking werken met ERWD op school);</w:t>
      </w:r>
    </w:p>
    <w:p w14:paraId="38AFCA86" w14:textId="77777777" w:rsidR="003D7CC3" w:rsidRDefault="003D7CC3" w:rsidP="003D7CC3">
      <w:pPr>
        <w:spacing w:line="276" w:lineRule="auto"/>
        <w:ind w:left="397" w:hanging="397"/>
        <w:rPr>
          <w:rFonts w:ascii="Arial" w:hAnsi="Arial" w:cs="Arial"/>
          <w:szCs w:val="19"/>
        </w:rPr>
      </w:pPr>
    </w:p>
    <w:p w14:paraId="4AF939AA" w14:textId="77777777" w:rsidR="003D7CC3" w:rsidRPr="00CB3826" w:rsidRDefault="003D7CC3" w:rsidP="003D7CC3">
      <w:pPr>
        <w:rPr>
          <w:rFonts w:ascii="Arial" w:hAnsi="Arial" w:cs="Arial"/>
          <w:i/>
          <w:iCs/>
        </w:rPr>
      </w:pPr>
      <w:r w:rsidRPr="00CB3826">
        <w:rPr>
          <w:rFonts w:ascii="Arial" w:hAnsi="Arial" w:cs="Arial"/>
          <w:i/>
          <w:iCs/>
        </w:rPr>
        <w:t xml:space="preserve">N.B. Het onderzoek wordt uitgevoerd na een uitgebreide screening op compleetheid van het dossier. </w:t>
      </w:r>
    </w:p>
    <w:p w14:paraId="5626176E" w14:textId="77777777" w:rsidR="003D7CC3" w:rsidRDefault="003D7CC3" w:rsidP="003D7CC3">
      <w:pPr>
        <w:spacing w:line="276" w:lineRule="auto"/>
        <w:ind w:left="397" w:hanging="397"/>
        <w:rPr>
          <w:rFonts w:ascii="Arial" w:hAnsi="Arial" w:cs="Arial"/>
          <w:szCs w:val="19"/>
        </w:rPr>
      </w:pPr>
    </w:p>
    <w:p w14:paraId="0E5DCDA7" w14:textId="77777777" w:rsidR="003D7CC3" w:rsidRDefault="003D7CC3" w:rsidP="00B3781F">
      <w:pPr>
        <w:pStyle w:val="Kop2"/>
        <w:numPr>
          <w:ilvl w:val="0"/>
          <w:numId w:val="0"/>
        </w:numPr>
      </w:pPr>
      <w:bookmarkStart w:id="1" w:name="_Hlk10025160"/>
      <w:r>
        <w:t>Ondertekening voor aanmelding</w:t>
      </w:r>
    </w:p>
    <w:p w14:paraId="3FA7285B" w14:textId="71CF6D8A" w:rsidR="003D7CC3" w:rsidRDefault="003D7CC3" w:rsidP="003D7CC3">
      <w:r>
        <w:t xml:space="preserve">Ondergetekende geeft hierbij toestemming voor een intake van zijn/haar leerling voor onderzoek door </w:t>
      </w:r>
      <w:r w:rsidR="00B3781F">
        <w:t>Bazalt Groep</w:t>
      </w:r>
      <w:r>
        <w:t>.</w:t>
      </w:r>
    </w:p>
    <w:p w14:paraId="0AC3F6BD" w14:textId="77777777" w:rsidR="003D7CC3" w:rsidRDefault="003D7CC3" w:rsidP="003D7CC3"/>
    <w:p w14:paraId="1ADD75AC" w14:textId="77777777" w:rsidR="003D7CC3" w:rsidRDefault="003D7CC3" w:rsidP="003D7CC3">
      <w:r>
        <w:t>Dit formulier is ingevuld door</w:t>
      </w: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3D7CC3" w14:paraId="0355D7BC" w14:textId="77777777" w:rsidTr="00BC5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3CF80620" w14:textId="77777777" w:rsidR="003D7CC3" w:rsidRPr="0047757A" w:rsidRDefault="003D7CC3" w:rsidP="00BC5E02">
            <w:r>
              <w:t xml:space="preserve">Naam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120FCDC6" w14:textId="77777777" w:rsidR="003D7CC3" w:rsidRPr="0047757A" w:rsidRDefault="003D7CC3" w:rsidP="00BC5E02">
            <w:pPr>
              <w:pStyle w:val="Naamleerling"/>
              <w:rPr>
                <w:bCs/>
              </w:rPr>
            </w:pPr>
          </w:p>
        </w:tc>
      </w:tr>
      <w:tr w:rsidR="003D7CC3" w14:paraId="17F4E3CF" w14:textId="77777777" w:rsidTr="00BC5E02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0F42009F" w14:textId="77777777" w:rsidR="003D7CC3" w:rsidRDefault="003D7CC3" w:rsidP="00BC5E02">
            <w:r>
              <w:t>Telefoonnummer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721E8583" w14:textId="77777777" w:rsidR="003D7CC3" w:rsidRPr="0047757A" w:rsidRDefault="003D7CC3" w:rsidP="00BC5E02">
            <w:pPr>
              <w:pStyle w:val="Naamleerling"/>
              <w:rPr>
                <w:bCs/>
              </w:rPr>
            </w:pPr>
          </w:p>
        </w:tc>
      </w:tr>
      <w:tr w:rsidR="003D7CC3" w14:paraId="279D52E7" w14:textId="77777777" w:rsidTr="00BC5E02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28D4415C" w14:textId="77777777" w:rsidR="003D7CC3" w:rsidRPr="0047757A" w:rsidRDefault="003D7CC3" w:rsidP="00BC5E02">
            <w:r>
              <w:t>E-mailadres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71DC32FF" w14:textId="77777777" w:rsidR="003D7CC3" w:rsidRPr="0047757A" w:rsidRDefault="003D7CC3" w:rsidP="00BC5E02">
            <w:pPr>
              <w:pStyle w:val="Geboortedatumleerling"/>
              <w:rPr>
                <w:bCs/>
              </w:rPr>
            </w:pPr>
          </w:p>
        </w:tc>
      </w:tr>
    </w:tbl>
    <w:p w14:paraId="598241E8" w14:textId="77777777" w:rsidR="003D7CC3" w:rsidRDefault="003D7CC3" w:rsidP="003D7CC3">
      <w:pPr>
        <w:rPr>
          <w:b/>
        </w:rPr>
      </w:pP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3D7CC3" w14:paraId="2A96B4DF" w14:textId="77777777" w:rsidTr="00BC5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752740E3" w14:textId="77777777" w:rsidR="003D7CC3" w:rsidRPr="0047757A" w:rsidRDefault="003D7CC3" w:rsidP="00BC5E02">
            <w:r>
              <w:t>Naam school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7DF13BF9" w14:textId="77777777" w:rsidR="003D7CC3" w:rsidRPr="0047757A" w:rsidRDefault="003D7CC3" w:rsidP="00BC5E02">
            <w:pPr>
              <w:pStyle w:val="Naamleerling"/>
              <w:rPr>
                <w:bCs/>
              </w:rPr>
            </w:pPr>
          </w:p>
        </w:tc>
      </w:tr>
      <w:tr w:rsidR="003D7CC3" w14:paraId="687F4EBE" w14:textId="77777777" w:rsidTr="00BC5E02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72A59AC3" w14:textId="77777777" w:rsidR="003D7CC3" w:rsidRDefault="003D7CC3" w:rsidP="00BC5E02">
            <w:r>
              <w:t>Adres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562F1D2E" w14:textId="77777777" w:rsidR="003D7CC3" w:rsidRPr="0047757A" w:rsidRDefault="003D7CC3" w:rsidP="00BC5E02">
            <w:pPr>
              <w:pStyle w:val="Naamleerling"/>
              <w:rPr>
                <w:bCs/>
              </w:rPr>
            </w:pPr>
          </w:p>
        </w:tc>
      </w:tr>
      <w:tr w:rsidR="003D7CC3" w14:paraId="2264DCE6" w14:textId="77777777" w:rsidTr="00BC5E02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76FCB17A" w14:textId="77777777" w:rsidR="003D7CC3" w:rsidRPr="0047757A" w:rsidRDefault="003D7CC3" w:rsidP="00BC5E02">
            <w:r>
              <w:t>Postcode en plaats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57318915" w14:textId="77777777" w:rsidR="003D7CC3" w:rsidRPr="0047757A" w:rsidRDefault="003D7CC3" w:rsidP="00BC5E02">
            <w:pPr>
              <w:pStyle w:val="Geboortedatumleerling"/>
              <w:rPr>
                <w:bCs/>
              </w:rPr>
            </w:pPr>
          </w:p>
        </w:tc>
      </w:tr>
      <w:tr w:rsidR="003D7CC3" w14:paraId="7DB8F40B" w14:textId="77777777" w:rsidTr="00BC5E02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127B171C" w14:textId="77777777" w:rsidR="003D7CC3" w:rsidRDefault="003D7CC3" w:rsidP="00BC5E02">
            <w:r>
              <w:t>Naam directeur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17323F74" w14:textId="77777777" w:rsidR="003D7CC3" w:rsidRPr="0047757A" w:rsidRDefault="003D7CC3" w:rsidP="00BC5E02">
            <w:pPr>
              <w:pStyle w:val="Geboortedatumleerling"/>
              <w:rPr>
                <w:bCs/>
              </w:rPr>
            </w:pPr>
          </w:p>
        </w:tc>
      </w:tr>
    </w:tbl>
    <w:p w14:paraId="3B773EF6" w14:textId="77777777" w:rsidR="003D7CC3" w:rsidRPr="003922DF" w:rsidRDefault="003D7CC3" w:rsidP="003D7CC3"/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4253"/>
        <w:gridCol w:w="4252"/>
      </w:tblGrid>
      <w:tr w:rsidR="003D7CC3" w:rsidRPr="003B347C" w14:paraId="3D11F213" w14:textId="77777777" w:rsidTr="00BC5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tcW w:w="4253" w:type="dxa"/>
            <w:tcBorders>
              <w:right w:val="nil"/>
            </w:tcBorders>
            <w:vAlign w:val="bottom"/>
          </w:tcPr>
          <w:p w14:paraId="68B72BAC" w14:textId="77777777" w:rsidR="003D7CC3" w:rsidRPr="003B347C" w:rsidRDefault="003D7CC3" w:rsidP="00BC5E02">
            <w:r>
              <w:t>Handtekening directeur</w:t>
            </w:r>
          </w:p>
        </w:tc>
        <w:tc>
          <w:tcPr>
            <w:tcW w:w="4252" w:type="dxa"/>
            <w:tcBorders>
              <w:left w:val="nil"/>
            </w:tcBorders>
            <w:vAlign w:val="bottom"/>
          </w:tcPr>
          <w:p w14:paraId="56134A30" w14:textId="77777777" w:rsidR="003D7CC3" w:rsidRPr="003B347C" w:rsidRDefault="003D7CC3" w:rsidP="00BC5E02"/>
        </w:tc>
      </w:tr>
      <w:tr w:rsidR="003D7CC3" w:rsidRPr="003B347C" w14:paraId="4F074E26" w14:textId="77777777" w:rsidTr="00BC5E02">
        <w:trPr>
          <w:trHeight w:val="1191"/>
        </w:trPr>
        <w:tc>
          <w:tcPr>
            <w:tcW w:w="4253" w:type="dxa"/>
            <w:tcBorders>
              <w:right w:val="single" w:sz="4" w:space="0" w:color="EA5B0C" w:themeColor="accent6"/>
            </w:tcBorders>
          </w:tcPr>
          <w:p w14:paraId="7480862F" w14:textId="77777777" w:rsidR="003D7CC3" w:rsidRPr="003B347C" w:rsidRDefault="003D7CC3" w:rsidP="00BC5E02">
            <w:r>
              <w:t>Datum:</w:t>
            </w:r>
          </w:p>
        </w:tc>
        <w:tc>
          <w:tcPr>
            <w:tcW w:w="4252" w:type="dxa"/>
            <w:tcBorders>
              <w:top w:val="nil"/>
              <w:left w:val="single" w:sz="4" w:space="0" w:color="EA5B0C" w:themeColor="accent6"/>
              <w:bottom w:val="nil"/>
              <w:right w:val="nil"/>
            </w:tcBorders>
          </w:tcPr>
          <w:p w14:paraId="01A8BDA0" w14:textId="77777777" w:rsidR="003D7CC3" w:rsidRDefault="003D7CC3" w:rsidP="00BC5E02"/>
          <w:p w14:paraId="417F630A" w14:textId="77777777" w:rsidR="003D7CC3" w:rsidRPr="00F53686" w:rsidRDefault="003D7CC3" w:rsidP="00BC5E02"/>
        </w:tc>
      </w:tr>
      <w:bookmarkEnd w:id="1"/>
    </w:tbl>
    <w:p w14:paraId="664DF31A" w14:textId="77777777" w:rsidR="003D7CC3" w:rsidRDefault="003D7CC3" w:rsidP="003D7CC3">
      <w:pPr>
        <w:pStyle w:val="Vraag"/>
      </w:pPr>
    </w:p>
    <w:p w14:paraId="57740A7B" w14:textId="77777777" w:rsidR="003D7CC3" w:rsidRPr="0008778D" w:rsidRDefault="003D7CC3" w:rsidP="003D7CC3">
      <w:pPr>
        <w:pStyle w:val="Kop2"/>
        <w:numPr>
          <w:ilvl w:val="0"/>
          <w:numId w:val="0"/>
        </w:numPr>
        <w:rPr>
          <w:rFonts w:ascii="Arial" w:hAnsi="Arial" w:cs="Arial"/>
          <w:szCs w:val="19"/>
        </w:rPr>
      </w:pPr>
    </w:p>
    <w:p w14:paraId="52579B4F" w14:textId="7DF09BE6" w:rsidR="003B347C" w:rsidRPr="00644BFD" w:rsidRDefault="003B347C" w:rsidP="00644BFD"/>
    <w:sectPr w:rsidR="003B347C" w:rsidRPr="00644BFD" w:rsidSect="00687C49"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AE520" w14:textId="77777777" w:rsidR="00142066" w:rsidRDefault="00142066" w:rsidP="006D794B">
      <w:pPr>
        <w:spacing w:line="240" w:lineRule="auto"/>
      </w:pPr>
      <w:r>
        <w:separator/>
      </w:r>
    </w:p>
    <w:p w14:paraId="50E4D69D" w14:textId="77777777" w:rsidR="00142066" w:rsidRDefault="00142066"/>
    <w:p w14:paraId="760A24A4" w14:textId="77777777" w:rsidR="00142066" w:rsidRDefault="00142066"/>
  </w:endnote>
  <w:endnote w:type="continuationSeparator" w:id="0">
    <w:p w14:paraId="10E00468" w14:textId="77777777" w:rsidR="00142066" w:rsidRDefault="00142066" w:rsidP="006D794B">
      <w:pPr>
        <w:spacing w:line="240" w:lineRule="auto"/>
      </w:pPr>
      <w:r>
        <w:continuationSeparator/>
      </w:r>
    </w:p>
    <w:p w14:paraId="7D15D588" w14:textId="77777777" w:rsidR="00142066" w:rsidRDefault="00142066"/>
    <w:p w14:paraId="49ADB4BF" w14:textId="77777777" w:rsidR="00142066" w:rsidRDefault="00142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1438" w14:textId="70A8F6FF" w:rsidR="001A3BEE" w:rsidRPr="006D2DE3" w:rsidRDefault="00F92278" w:rsidP="00112F3D">
    <w:pPr>
      <w:pStyle w:val="Voettekst"/>
      <w:rPr>
        <w:color w:val="FFFFFF" w:themeColor="background1"/>
      </w:rPr>
    </w:pPr>
    <w:r>
      <w:rPr>
        <w:noProof/>
      </w:rPr>
      <w:drawing>
        <wp:anchor distT="0" distB="0" distL="114300" distR="114300" simplePos="0" relativeHeight="251667966" behindDoc="1" locked="0" layoutInCell="1" allowOverlap="1" wp14:anchorId="79A29A52" wp14:editId="4370A55E">
          <wp:simplePos x="0" y="0"/>
          <wp:positionH relativeFrom="page">
            <wp:posOffset>674370</wp:posOffset>
          </wp:positionH>
          <wp:positionV relativeFrom="page">
            <wp:posOffset>10026196</wp:posOffset>
          </wp:positionV>
          <wp:extent cx="1248703" cy="368548"/>
          <wp:effectExtent l="0" t="0" r="889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703" cy="368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raster"/>
      <w:tblpPr w:vertAnchor="page" w:horzAnchor="page" w:tblpX="3403" w:tblpY="15990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835"/>
      <w:gridCol w:w="567"/>
    </w:tblGrid>
    <w:tr w:rsidR="001A3BEE" w:rsidRPr="00112F3D" w14:paraId="49A711E0" w14:textId="77777777" w:rsidTr="008071DE">
      <w:trPr>
        <w:trHeight w:val="284"/>
      </w:trPr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0F2465DD" w14:textId="7E420BD6" w:rsidR="001A3BEE" w:rsidRPr="00C232C9" w:rsidRDefault="008071DE" w:rsidP="008071DE">
          <w:pPr>
            <w:pStyle w:val="Voetteks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fldChar w:fldCharType="begin"/>
          </w:r>
          <w:r>
            <w:rPr>
              <w:rFonts w:ascii="Arial" w:hAnsi="Arial" w:cs="Arial"/>
              <w:b/>
            </w:rPr>
            <w:instrText xml:space="preserve"> STYLEREF  "Kop 1"  \* MERGEFORMAT </w:instrText>
          </w:r>
          <w:r>
            <w:rPr>
              <w:rFonts w:ascii="Arial" w:hAnsi="Arial" w:cs="Arial"/>
              <w:b/>
            </w:rPr>
            <w:fldChar w:fldCharType="separate"/>
          </w:r>
          <w:r w:rsidR="00A55774">
            <w:rPr>
              <w:rFonts w:ascii="Arial" w:hAnsi="Arial" w:cs="Arial"/>
              <w:b/>
              <w:noProof/>
            </w:rPr>
            <w:t>Vragenlijst ernstige rekenproblemen</w:t>
          </w:r>
          <w:r>
            <w:rPr>
              <w:rFonts w:ascii="Arial" w:hAnsi="Arial" w:cs="Arial"/>
              <w:b/>
            </w:rPr>
            <w:fldChar w:fldCharType="end"/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026487A3" w14:textId="1F79AAD6" w:rsidR="001A3BEE" w:rsidRPr="00112F3D" w:rsidRDefault="001A3BEE" w:rsidP="008071DE">
          <w:pPr>
            <w:pStyle w:val="Voettekst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65B41C1B" w14:textId="77777777" w:rsidR="001A3BEE" w:rsidRPr="00112F3D" w:rsidRDefault="001A3BEE" w:rsidP="008071DE">
          <w:pPr>
            <w:pStyle w:val="Voettekst"/>
            <w:jc w:val="right"/>
            <w:rPr>
              <w:rFonts w:ascii="Arial" w:hAnsi="Arial" w:cs="Arial"/>
            </w:rPr>
          </w:pPr>
          <w:r w:rsidRPr="00112F3D">
            <w:rPr>
              <w:rFonts w:ascii="Arial" w:hAnsi="Arial" w:cs="Arial"/>
              <w:b/>
            </w:rPr>
            <w:fldChar w:fldCharType="begin"/>
          </w:r>
          <w:r w:rsidRPr="00112F3D">
            <w:rPr>
              <w:rFonts w:ascii="Arial" w:hAnsi="Arial" w:cs="Arial"/>
              <w:b/>
            </w:rPr>
            <w:instrText xml:space="preserve"> PAGE  \* MERGEFORMAT </w:instrText>
          </w:r>
          <w:r w:rsidRPr="00112F3D"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2</w:t>
          </w:r>
          <w:r w:rsidRPr="00112F3D">
            <w:rPr>
              <w:rFonts w:ascii="Arial" w:hAnsi="Arial" w:cs="Arial"/>
              <w:b/>
            </w:rPr>
            <w:fldChar w:fldCharType="end"/>
          </w:r>
          <w:r w:rsidRPr="00112F3D">
            <w:rPr>
              <w:rFonts w:ascii="Arial" w:hAnsi="Arial" w:cs="Arial"/>
            </w:rPr>
            <w:t>/</w:t>
          </w:r>
          <w:r w:rsidRPr="00112F3D">
            <w:rPr>
              <w:rFonts w:ascii="Arial" w:hAnsi="Arial" w:cs="Arial"/>
              <w:noProof/>
            </w:rPr>
            <w:fldChar w:fldCharType="begin"/>
          </w:r>
          <w:r w:rsidRPr="00112F3D">
            <w:rPr>
              <w:rFonts w:ascii="Arial" w:hAnsi="Arial" w:cs="Arial"/>
              <w:noProof/>
            </w:rPr>
            <w:instrText xml:space="preserve"> NUMPAGES  \* MERGEFORMAT </w:instrText>
          </w:r>
          <w:r w:rsidRPr="00112F3D">
            <w:rPr>
              <w:rFonts w:ascii="Arial" w:hAnsi="Arial" w:cs="Arial"/>
              <w:noProof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112F3D">
            <w:rPr>
              <w:rFonts w:ascii="Arial" w:hAnsi="Arial" w:cs="Arial"/>
              <w:noProof/>
            </w:rPr>
            <w:fldChar w:fldCharType="end"/>
          </w:r>
        </w:p>
      </w:tc>
    </w:tr>
  </w:tbl>
  <w:p w14:paraId="29659598" w14:textId="7FFA9581" w:rsidR="001A3BEE" w:rsidRDefault="001A3BEE" w:rsidP="008758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vertAnchor="page" w:horzAnchor="page" w:tblpX="3403" w:tblpY="15990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0"/>
      <w:gridCol w:w="4487"/>
      <w:gridCol w:w="567"/>
    </w:tblGrid>
    <w:tr w:rsidR="001A3BEE" w:rsidRPr="00112F3D" w14:paraId="4099FE9C" w14:textId="77777777" w:rsidTr="003E04A4">
      <w:trPr>
        <w:trHeight w:val="284"/>
      </w:trPr>
      <w:tc>
        <w:tcPr>
          <w:tcW w:w="1750" w:type="dxa"/>
          <w:tcBorders>
            <w:top w:val="nil"/>
            <w:left w:val="nil"/>
            <w:bottom w:val="nil"/>
            <w:right w:val="nil"/>
          </w:tcBorders>
        </w:tcPr>
        <w:p w14:paraId="2EE642B0" w14:textId="77777777" w:rsidR="001A3BEE" w:rsidRPr="00C232C9" w:rsidRDefault="001A3BEE" w:rsidP="0097619C">
          <w:pPr>
            <w:pStyle w:val="Voettekst"/>
            <w:rPr>
              <w:rFonts w:ascii="Arial" w:hAnsi="Arial" w:cs="Arial"/>
              <w:b/>
            </w:rPr>
          </w:pPr>
        </w:p>
      </w:tc>
      <w:tc>
        <w:tcPr>
          <w:tcW w:w="4487" w:type="dxa"/>
          <w:tcBorders>
            <w:top w:val="nil"/>
            <w:left w:val="nil"/>
            <w:bottom w:val="nil"/>
            <w:right w:val="nil"/>
          </w:tcBorders>
        </w:tcPr>
        <w:p w14:paraId="52991E32" w14:textId="77777777" w:rsidR="001A3BEE" w:rsidRPr="00112F3D" w:rsidRDefault="001A3BEE" w:rsidP="0097619C">
          <w:pPr>
            <w:pStyle w:val="Voettekst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57285036" w14:textId="77777777" w:rsidR="001A3BEE" w:rsidRPr="00112F3D" w:rsidRDefault="001A3BEE" w:rsidP="0097619C">
          <w:pPr>
            <w:pStyle w:val="Voettekst"/>
            <w:jc w:val="right"/>
            <w:rPr>
              <w:rFonts w:ascii="Arial" w:hAnsi="Arial" w:cs="Arial"/>
            </w:rPr>
          </w:pPr>
          <w:r w:rsidRPr="00112F3D">
            <w:rPr>
              <w:rFonts w:ascii="Arial" w:hAnsi="Arial" w:cs="Arial"/>
              <w:b/>
            </w:rPr>
            <w:fldChar w:fldCharType="begin"/>
          </w:r>
          <w:r w:rsidRPr="00112F3D">
            <w:rPr>
              <w:rFonts w:ascii="Arial" w:hAnsi="Arial" w:cs="Arial"/>
              <w:b/>
            </w:rPr>
            <w:instrText xml:space="preserve"> PAGE  \* MERGEFORMAT </w:instrText>
          </w:r>
          <w:r w:rsidRPr="00112F3D"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1</w:t>
          </w:r>
          <w:r w:rsidRPr="00112F3D">
            <w:rPr>
              <w:rFonts w:ascii="Arial" w:hAnsi="Arial" w:cs="Arial"/>
              <w:b/>
            </w:rPr>
            <w:fldChar w:fldCharType="end"/>
          </w:r>
          <w:r w:rsidRPr="00112F3D">
            <w:rPr>
              <w:rFonts w:ascii="Arial" w:hAnsi="Arial" w:cs="Arial"/>
            </w:rPr>
            <w:t>/</w:t>
          </w:r>
          <w:r w:rsidRPr="00112F3D">
            <w:rPr>
              <w:rFonts w:ascii="Arial" w:hAnsi="Arial" w:cs="Arial"/>
              <w:noProof/>
            </w:rPr>
            <w:fldChar w:fldCharType="begin"/>
          </w:r>
          <w:r w:rsidRPr="00112F3D">
            <w:rPr>
              <w:rFonts w:ascii="Arial" w:hAnsi="Arial" w:cs="Arial"/>
              <w:noProof/>
            </w:rPr>
            <w:instrText xml:space="preserve"> NUMPAGES  \* MERGEFORMAT </w:instrText>
          </w:r>
          <w:r w:rsidRPr="00112F3D">
            <w:rPr>
              <w:rFonts w:ascii="Arial" w:hAnsi="Arial" w:cs="Arial"/>
              <w:noProof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112F3D">
            <w:rPr>
              <w:rFonts w:ascii="Arial" w:hAnsi="Arial" w:cs="Arial"/>
              <w:noProof/>
            </w:rPr>
            <w:fldChar w:fldCharType="end"/>
          </w:r>
        </w:p>
      </w:tc>
    </w:tr>
  </w:tbl>
  <w:p w14:paraId="6EC97C16" w14:textId="25D2A718" w:rsidR="001A3BEE" w:rsidRDefault="001A3B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6CBFA" w14:textId="77777777" w:rsidR="00142066" w:rsidRDefault="00142066" w:rsidP="006D794B">
      <w:pPr>
        <w:spacing w:line="240" w:lineRule="auto"/>
      </w:pPr>
      <w:r>
        <w:separator/>
      </w:r>
    </w:p>
    <w:p w14:paraId="5DEBE5C6" w14:textId="77777777" w:rsidR="00142066" w:rsidRDefault="00142066"/>
    <w:p w14:paraId="3DDAC05C" w14:textId="77777777" w:rsidR="00142066" w:rsidRDefault="00142066"/>
  </w:footnote>
  <w:footnote w:type="continuationSeparator" w:id="0">
    <w:p w14:paraId="38AD708E" w14:textId="77777777" w:rsidR="00142066" w:rsidRDefault="00142066" w:rsidP="006D794B">
      <w:pPr>
        <w:spacing w:line="240" w:lineRule="auto"/>
      </w:pPr>
      <w:r>
        <w:continuationSeparator/>
      </w:r>
    </w:p>
    <w:p w14:paraId="70C3CF66" w14:textId="77777777" w:rsidR="00142066" w:rsidRDefault="00142066"/>
    <w:p w14:paraId="22F877C3" w14:textId="77777777" w:rsidR="00142066" w:rsidRDefault="001420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230E2" w14:textId="008C0014" w:rsidR="001A3BEE" w:rsidRDefault="00C60A40">
    <w:pPr>
      <w:pStyle w:val="Koptekst"/>
    </w:pPr>
    <w:r>
      <w:rPr>
        <w:noProof/>
      </w:rPr>
      <w:drawing>
        <wp:anchor distT="0" distB="0" distL="114300" distR="114300" simplePos="0" relativeHeight="251665918" behindDoc="1" locked="0" layoutInCell="1" allowOverlap="1" wp14:anchorId="5C5E0285" wp14:editId="19ECD445">
          <wp:simplePos x="0" y="0"/>
          <wp:positionH relativeFrom="column">
            <wp:posOffset>-568012</wp:posOffset>
          </wp:positionH>
          <wp:positionV relativeFrom="paragraph">
            <wp:posOffset>-18415</wp:posOffset>
          </wp:positionV>
          <wp:extent cx="3965944" cy="1170525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5944" cy="117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FDF"/>
    <w:multiLevelType w:val="hybridMultilevel"/>
    <w:tmpl w:val="63401B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644"/>
    <w:multiLevelType w:val="multilevel"/>
    <w:tmpl w:val="46D6E5EA"/>
    <w:lvl w:ilvl="0">
      <w:start w:val="1"/>
      <w:numFmt w:val="bullet"/>
      <w:lvlText w:val="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89CCC8" w:themeColor="accen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0076"/>
    <w:multiLevelType w:val="hybridMultilevel"/>
    <w:tmpl w:val="DB74A41A"/>
    <w:lvl w:ilvl="0" w:tplc="6CE2AE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E1F0D"/>
    <w:multiLevelType w:val="hybridMultilevel"/>
    <w:tmpl w:val="E14A4DF8"/>
    <w:lvl w:ilvl="0" w:tplc="712E8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21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82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CE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08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2C6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6C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09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71026"/>
    <w:multiLevelType w:val="hybridMultilevel"/>
    <w:tmpl w:val="7FA423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13C97"/>
    <w:multiLevelType w:val="hybridMultilevel"/>
    <w:tmpl w:val="50262026"/>
    <w:lvl w:ilvl="0" w:tplc="290C1F76">
      <w:start w:val="1"/>
      <w:numFmt w:val="bullet"/>
      <w:pStyle w:val="Kop1"/>
      <w:lvlText w:val=""/>
      <w:lvlJc w:val="left"/>
      <w:pPr>
        <w:tabs>
          <w:tab w:val="num" w:pos="0"/>
        </w:tabs>
        <w:ind w:left="0" w:hanging="567"/>
      </w:pPr>
      <w:rPr>
        <w:rFonts w:ascii="Wingdings" w:hAnsi="Wingdings" w:hint="default"/>
        <w:b/>
        <w:i w:val="0"/>
        <w:color w:val="89CCC8" w:themeColor="accent1"/>
        <w:sz w:val="5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07924"/>
    <w:multiLevelType w:val="multilevel"/>
    <w:tmpl w:val="AC56EC98"/>
    <w:lvl w:ilvl="0">
      <w:start w:val="1"/>
      <w:numFmt w:val="bullet"/>
      <w:lvlText w:val=""/>
      <w:lvlJc w:val="left"/>
      <w:pPr>
        <w:tabs>
          <w:tab w:val="num" w:pos="5103"/>
        </w:tabs>
        <w:ind w:left="5103" w:hanging="5330"/>
      </w:pPr>
      <w:rPr>
        <w:rFonts w:ascii="Wingdings" w:hAnsi="Wingdings" w:hint="default"/>
        <w:color w:val="89CCC8" w:themeColor="accen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03E99"/>
    <w:multiLevelType w:val="hybridMultilevel"/>
    <w:tmpl w:val="60344996"/>
    <w:lvl w:ilvl="0" w:tplc="86AE6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A8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70C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03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8E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C8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F80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677ED"/>
    <w:multiLevelType w:val="hybridMultilevel"/>
    <w:tmpl w:val="40E879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6401E"/>
    <w:multiLevelType w:val="hybridMultilevel"/>
    <w:tmpl w:val="E460EE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53F2E"/>
    <w:multiLevelType w:val="multilevel"/>
    <w:tmpl w:val="6986ADDE"/>
    <w:lvl w:ilvl="0">
      <w:start w:val="1"/>
      <w:numFmt w:val="bullet"/>
      <w:lvlText w:val=""/>
      <w:lvlJc w:val="left"/>
      <w:pPr>
        <w:tabs>
          <w:tab w:val="num" w:pos="0"/>
        </w:tabs>
        <w:ind w:left="0" w:hanging="567"/>
      </w:pPr>
      <w:rPr>
        <w:rFonts w:ascii="Wingdings" w:hAnsi="Wingdings" w:hint="default"/>
        <w:b/>
        <w:i w:val="0"/>
        <w:color w:val="EA5B0C" w:themeColor="accent6"/>
        <w:sz w:val="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84568"/>
    <w:multiLevelType w:val="hybridMultilevel"/>
    <w:tmpl w:val="AEC2E7EE"/>
    <w:lvl w:ilvl="0" w:tplc="58342DF6">
      <w:start w:val="1"/>
      <w:numFmt w:val="bullet"/>
      <w:pStyle w:val="Kop2"/>
      <w:lvlText w:val=""/>
      <w:lvlJc w:val="left"/>
      <w:pPr>
        <w:tabs>
          <w:tab w:val="num" w:pos="0"/>
        </w:tabs>
        <w:ind w:left="0" w:hanging="227"/>
      </w:pPr>
      <w:rPr>
        <w:rFonts w:ascii="Wingdings" w:hAnsi="Wingdings" w:hint="default"/>
        <w:color w:val="89CCC8" w:themeColor="accent1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E2040"/>
    <w:multiLevelType w:val="multilevel"/>
    <w:tmpl w:val="BC4C20E0"/>
    <w:lvl w:ilvl="0">
      <w:start w:val="1"/>
      <w:numFmt w:val="bullet"/>
      <w:pStyle w:val="Lijstaline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3" w15:restartNumberingAfterBreak="0">
    <w:nsid w:val="74AD74BE"/>
    <w:multiLevelType w:val="hybridMultilevel"/>
    <w:tmpl w:val="4672190C"/>
    <w:lvl w:ilvl="0" w:tplc="5C92D7CC">
      <w:start w:val="1"/>
      <w:numFmt w:val="bullet"/>
      <w:lvlText w:val="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89CCC8" w:themeColor="accent1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4170F"/>
    <w:multiLevelType w:val="multilevel"/>
    <w:tmpl w:val="46D6E5EA"/>
    <w:lvl w:ilvl="0">
      <w:start w:val="1"/>
      <w:numFmt w:val="bullet"/>
      <w:lvlText w:val="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89CCC8" w:themeColor="accen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75243">
    <w:abstractNumId w:val="12"/>
  </w:num>
  <w:num w:numId="2" w16cid:durableId="826481496">
    <w:abstractNumId w:val="5"/>
  </w:num>
  <w:num w:numId="3" w16cid:durableId="967708438">
    <w:abstractNumId w:val="11"/>
  </w:num>
  <w:num w:numId="4" w16cid:durableId="98336331">
    <w:abstractNumId w:val="13"/>
  </w:num>
  <w:num w:numId="5" w16cid:durableId="1101268004">
    <w:abstractNumId w:val="3"/>
  </w:num>
  <w:num w:numId="6" w16cid:durableId="1675911094">
    <w:abstractNumId w:val="7"/>
  </w:num>
  <w:num w:numId="7" w16cid:durableId="717701848">
    <w:abstractNumId w:val="10"/>
  </w:num>
  <w:num w:numId="8" w16cid:durableId="1959413315">
    <w:abstractNumId w:val="14"/>
  </w:num>
  <w:num w:numId="9" w16cid:durableId="439765635">
    <w:abstractNumId w:val="1"/>
  </w:num>
  <w:num w:numId="10" w16cid:durableId="1583486532">
    <w:abstractNumId w:val="6"/>
  </w:num>
  <w:num w:numId="11" w16cid:durableId="422452563">
    <w:abstractNumId w:val="8"/>
  </w:num>
  <w:num w:numId="12" w16cid:durableId="1482848010">
    <w:abstractNumId w:val="2"/>
  </w:num>
  <w:num w:numId="13" w16cid:durableId="851337252">
    <w:abstractNumId w:val="0"/>
  </w:num>
  <w:num w:numId="14" w16cid:durableId="62724469">
    <w:abstractNumId w:val="9"/>
  </w:num>
  <w:num w:numId="15" w16cid:durableId="22846384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E5"/>
    <w:rsid w:val="00000A93"/>
    <w:rsid w:val="00003679"/>
    <w:rsid w:val="000215A1"/>
    <w:rsid w:val="00026A09"/>
    <w:rsid w:val="00033790"/>
    <w:rsid w:val="000440F1"/>
    <w:rsid w:val="00044E8A"/>
    <w:rsid w:val="0004588E"/>
    <w:rsid w:val="0006686E"/>
    <w:rsid w:val="000771FC"/>
    <w:rsid w:val="000A23C2"/>
    <w:rsid w:val="000C4761"/>
    <w:rsid w:val="000D7E58"/>
    <w:rsid w:val="000D7F83"/>
    <w:rsid w:val="001059BE"/>
    <w:rsid w:val="00112F3D"/>
    <w:rsid w:val="00115EB6"/>
    <w:rsid w:val="00117514"/>
    <w:rsid w:val="00142066"/>
    <w:rsid w:val="00142236"/>
    <w:rsid w:val="00151E5D"/>
    <w:rsid w:val="001609D8"/>
    <w:rsid w:val="00165E7C"/>
    <w:rsid w:val="001709C4"/>
    <w:rsid w:val="001710BE"/>
    <w:rsid w:val="001837F9"/>
    <w:rsid w:val="001945B2"/>
    <w:rsid w:val="001A3BEE"/>
    <w:rsid w:val="001A685C"/>
    <w:rsid w:val="001B67D7"/>
    <w:rsid w:val="001C232D"/>
    <w:rsid w:val="001C5962"/>
    <w:rsid w:val="001D05F6"/>
    <w:rsid w:val="001D3E9D"/>
    <w:rsid w:val="001D4A33"/>
    <w:rsid w:val="001D77A6"/>
    <w:rsid w:val="001D7F79"/>
    <w:rsid w:val="001E652E"/>
    <w:rsid w:val="001F26C1"/>
    <w:rsid w:val="001F387F"/>
    <w:rsid w:val="0021046B"/>
    <w:rsid w:val="00222C45"/>
    <w:rsid w:val="00244AE5"/>
    <w:rsid w:val="002630AC"/>
    <w:rsid w:val="00264332"/>
    <w:rsid w:val="00277D2C"/>
    <w:rsid w:val="002A73C3"/>
    <w:rsid w:val="002C109A"/>
    <w:rsid w:val="002E0DFB"/>
    <w:rsid w:val="002F7C96"/>
    <w:rsid w:val="00306F4F"/>
    <w:rsid w:val="003101CB"/>
    <w:rsid w:val="00314739"/>
    <w:rsid w:val="00315446"/>
    <w:rsid w:val="00315E06"/>
    <w:rsid w:val="003221EA"/>
    <w:rsid w:val="0033332C"/>
    <w:rsid w:val="00342E14"/>
    <w:rsid w:val="00361399"/>
    <w:rsid w:val="00363583"/>
    <w:rsid w:val="00377CCB"/>
    <w:rsid w:val="003A717E"/>
    <w:rsid w:val="003B1947"/>
    <w:rsid w:val="003B347C"/>
    <w:rsid w:val="003B6353"/>
    <w:rsid w:val="003C6B0D"/>
    <w:rsid w:val="003C73AE"/>
    <w:rsid w:val="003D2B9C"/>
    <w:rsid w:val="003D7CC3"/>
    <w:rsid w:val="003E04A4"/>
    <w:rsid w:val="003E09F4"/>
    <w:rsid w:val="003E3D1B"/>
    <w:rsid w:val="003F6219"/>
    <w:rsid w:val="004025F2"/>
    <w:rsid w:val="00410C85"/>
    <w:rsid w:val="004137B8"/>
    <w:rsid w:val="00427E58"/>
    <w:rsid w:val="004318E3"/>
    <w:rsid w:val="00433DA0"/>
    <w:rsid w:val="0043548F"/>
    <w:rsid w:val="00440890"/>
    <w:rsid w:val="00486980"/>
    <w:rsid w:val="00497DB4"/>
    <w:rsid w:val="004A416A"/>
    <w:rsid w:val="004A689D"/>
    <w:rsid w:val="004A6CB8"/>
    <w:rsid w:val="004B22DD"/>
    <w:rsid w:val="004B5CDE"/>
    <w:rsid w:val="004C27E2"/>
    <w:rsid w:val="004D7D66"/>
    <w:rsid w:val="004F10C5"/>
    <w:rsid w:val="004F2878"/>
    <w:rsid w:val="004F4AF2"/>
    <w:rsid w:val="005032E6"/>
    <w:rsid w:val="00507EC0"/>
    <w:rsid w:val="00556E4D"/>
    <w:rsid w:val="00566469"/>
    <w:rsid w:val="005707BC"/>
    <w:rsid w:val="0057735B"/>
    <w:rsid w:val="005808F0"/>
    <w:rsid w:val="00585125"/>
    <w:rsid w:val="00587C98"/>
    <w:rsid w:val="00590272"/>
    <w:rsid w:val="0059102F"/>
    <w:rsid w:val="005957AC"/>
    <w:rsid w:val="00596FB8"/>
    <w:rsid w:val="005A0C6E"/>
    <w:rsid w:val="005A5EE2"/>
    <w:rsid w:val="005A6670"/>
    <w:rsid w:val="005B27E4"/>
    <w:rsid w:val="005B390B"/>
    <w:rsid w:val="005B5EE5"/>
    <w:rsid w:val="005D7A51"/>
    <w:rsid w:val="005E1260"/>
    <w:rsid w:val="005E3454"/>
    <w:rsid w:val="005E6B2C"/>
    <w:rsid w:val="005F476A"/>
    <w:rsid w:val="00603224"/>
    <w:rsid w:val="00604008"/>
    <w:rsid w:val="00610783"/>
    <w:rsid w:val="00631E14"/>
    <w:rsid w:val="0063753D"/>
    <w:rsid w:val="00644254"/>
    <w:rsid w:val="00644A2F"/>
    <w:rsid w:val="00644BFD"/>
    <w:rsid w:val="0066271F"/>
    <w:rsid w:val="00672186"/>
    <w:rsid w:val="00672B02"/>
    <w:rsid w:val="00687C49"/>
    <w:rsid w:val="006C387E"/>
    <w:rsid w:val="006D2DE3"/>
    <w:rsid w:val="006D794B"/>
    <w:rsid w:val="00725027"/>
    <w:rsid w:val="007267F4"/>
    <w:rsid w:val="00743BFF"/>
    <w:rsid w:val="00744DB9"/>
    <w:rsid w:val="00750469"/>
    <w:rsid w:val="007603ED"/>
    <w:rsid w:val="00762DF8"/>
    <w:rsid w:val="00770540"/>
    <w:rsid w:val="00772F14"/>
    <w:rsid w:val="00776620"/>
    <w:rsid w:val="00780AE1"/>
    <w:rsid w:val="00791173"/>
    <w:rsid w:val="0079125E"/>
    <w:rsid w:val="00797856"/>
    <w:rsid w:val="007B1A80"/>
    <w:rsid w:val="007C0D22"/>
    <w:rsid w:val="007C25DB"/>
    <w:rsid w:val="007C402A"/>
    <w:rsid w:val="007D16BA"/>
    <w:rsid w:val="007F1BA7"/>
    <w:rsid w:val="007F1FE1"/>
    <w:rsid w:val="007F4A52"/>
    <w:rsid w:val="008026E9"/>
    <w:rsid w:val="008071DE"/>
    <w:rsid w:val="0080732E"/>
    <w:rsid w:val="008077E4"/>
    <w:rsid w:val="00832D6E"/>
    <w:rsid w:val="0084274D"/>
    <w:rsid w:val="00845D6C"/>
    <w:rsid w:val="0086282D"/>
    <w:rsid w:val="00865A28"/>
    <w:rsid w:val="008724A1"/>
    <w:rsid w:val="00873344"/>
    <w:rsid w:val="00873924"/>
    <w:rsid w:val="00875886"/>
    <w:rsid w:val="00876F6E"/>
    <w:rsid w:val="00877044"/>
    <w:rsid w:val="008B6080"/>
    <w:rsid w:val="008C68AA"/>
    <w:rsid w:val="008E53C1"/>
    <w:rsid w:val="0090169B"/>
    <w:rsid w:val="00923EF7"/>
    <w:rsid w:val="0093033D"/>
    <w:rsid w:val="00951748"/>
    <w:rsid w:val="0095493E"/>
    <w:rsid w:val="009555BE"/>
    <w:rsid w:val="0096766F"/>
    <w:rsid w:val="00971663"/>
    <w:rsid w:val="009725F3"/>
    <w:rsid w:val="009738C2"/>
    <w:rsid w:val="0097619C"/>
    <w:rsid w:val="00977831"/>
    <w:rsid w:val="00992D22"/>
    <w:rsid w:val="0099349C"/>
    <w:rsid w:val="009A22FD"/>
    <w:rsid w:val="009B08C9"/>
    <w:rsid w:val="009B3353"/>
    <w:rsid w:val="009B6AB1"/>
    <w:rsid w:val="009D7DBD"/>
    <w:rsid w:val="009E0E51"/>
    <w:rsid w:val="009E3E0F"/>
    <w:rsid w:val="009E7863"/>
    <w:rsid w:val="009F52E3"/>
    <w:rsid w:val="00A15113"/>
    <w:rsid w:val="00A167FE"/>
    <w:rsid w:val="00A51D60"/>
    <w:rsid w:val="00A55774"/>
    <w:rsid w:val="00A60AB0"/>
    <w:rsid w:val="00A60DB1"/>
    <w:rsid w:val="00A6428F"/>
    <w:rsid w:val="00A75BF5"/>
    <w:rsid w:val="00A845CA"/>
    <w:rsid w:val="00AA455B"/>
    <w:rsid w:val="00AA74B3"/>
    <w:rsid w:val="00AB2E8D"/>
    <w:rsid w:val="00AB67E2"/>
    <w:rsid w:val="00AC095D"/>
    <w:rsid w:val="00AC0CE1"/>
    <w:rsid w:val="00AD1C8E"/>
    <w:rsid w:val="00AE13C7"/>
    <w:rsid w:val="00AF13BC"/>
    <w:rsid w:val="00AF6629"/>
    <w:rsid w:val="00B026D5"/>
    <w:rsid w:val="00B0592A"/>
    <w:rsid w:val="00B11119"/>
    <w:rsid w:val="00B11733"/>
    <w:rsid w:val="00B3781F"/>
    <w:rsid w:val="00B40793"/>
    <w:rsid w:val="00B45E80"/>
    <w:rsid w:val="00B560CF"/>
    <w:rsid w:val="00B56FE8"/>
    <w:rsid w:val="00B61E6D"/>
    <w:rsid w:val="00B63185"/>
    <w:rsid w:val="00B66E58"/>
    <w:rsid w:val="00B6786D"/>
    <w:rsid w:val="00B703FB"/>
    <w:rsid w:val="00B73A22"/>
    <w:rsid w:val="00B7694E"/>
    <w:rsid w:val="00B84CAA"/>
    <w:rsid w:val="00B92334"/>
    <w:rsid w:val="00B94C40"/>
    <w:rsid w:val="00BA2618"/>
    <w:rsid w:val="00BD003E"/>
    <w:rsid w:val="00BE6040"/>
    <w:rsid w:val="00BF0CBE"/>
    <w:rsid w:val="00BF5621"/>
    <w:rsid w:val="00C0359D"/>
    <w:rsid w:val="00C074E8"/>
    <w:rsid w:val="00C232C9"/>
    <w:rsid w:val="00C4357A"/>
    <w:rsid w:val="00C5359F"/>
    <w:rsid w:val="00C53768"/>
    <w:rsid w:val="00C53865"/>
    <w:rsid w:val="00C57276"/>
    <w:rsid w:val="00C60A40"/>
    <w:rsid w:val="00C62B93"/>
    <w:rsid w:val="00C722DE"/>
    <w:rsid w:val="00C73FFF"/>
    <w:rsid w:val="00C8327C"/>
    <w:rsid w:val="00C87ED9"/>
    <w:rsid w:val="00C9114D"/>
    <w:rsid w:val="00C97A24"/>
    <w:rsid w:val="00CA2D8A"/>
    <w:rsid w:val="00CA5C9F"/>
    <w:rsid w:val="00CA7223"/>
    <w:rsid w:val="00CB199E"/>
    <w:rsid w:val="00CB587A"/>
    <w:rsid w:val="00CE4055"/>
    <w:rsid w:val="00CE7396"/>
    <w:rsid w:val="00CF715D"/>
    <w:rsid w:val="00D11B78"/>
    <w:rsid w:val="00D22F3E"/>
    <w:rsid w:val="00D36C83"/>
    <w:rsid w:val="00D40B48"/>
    <w:rsid w:val="00D60328"/>
    <w:rsid w:val="00D6152B"/>
    <w:rsid w:val="00D671BA"/>
    <w:rsid w:val="00D803E3"/>
    <w:rsid w:val="00D87249"/>
    <w:rsid w:val="00DB1BF9"/>
    <w:rsid w:val="00DB52D7"/>
    <w:rsid w:val="00DB6DD7"/>
    <w:rsid w:val="00DC7587"/>
    <w:rsid w:val="00DD47AA"/>
    <w:rsid w:val="00DE7CF0"/>
    <w:rsid w:val="00E277B8"/>
    <w:rsid w:val="00E30CB1"/>
    <w:rsid w:val="00E33121"/>
    <w:rsid w:val="00E44141"/>
    <w:rsid w:val="00E7230A"/>
    <w:rsid w:val="00E73E17"/>
    <w:rsid w:val="00E808DB"/>
    <w:rsid w:val="00E821C5"/>
    <w:rsid w:val="00E82FEB"/>
    <w:rsid w:val="00E8380E"/>
    <w:rsid w:val="00E84B9E"/>
    <w:rsid w:val="00E8635B"/>
    <w:rsid w:val="00E879C0"/>
    <w:rsid w:val="00E93563"/>
    <w:rsid w:val="00EA5CC6"/>
    <w:rsid w:val="00EA7D12"/>
    <w:rsid w:val="00EB1BF6"/>
    <w:rsid w:val="00EB571F"/>
    <w:rsid w:val="00EC19A5"/>
    <w:rsid w:val="00EC2DC1"/>
    <w:rsid w:val="00EE1E23"/>
    <w:rsid w:val="00EF1799"/>
    <w:rsid w:val="00EF662A"/>
    <w:rsid w:val="00F11E8B"/>
    <w:rsid w:val="00F205EC"/>
    <w:rsid w:val="00F43929"/>
    <w:rsid w:val="00F53A7C"/>
    <w:rsid w:val="00F81905"/>
    <w:rsid w:val="00F92278"/>
    <w:rsid w:val="00F9528D"/>
    <w:rsid w:val="00F95900"/>
    <w:rsid w:val="00FA372A"/>
    <w:rsid w:val="00FA7910"/>
    <w:rsid w:val="00FD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1F102"/>
  <w15:docId w15:val="{73C66E07-6720-4174-A7A7-18BE8DB1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27E4"/>
    <w:pPr>
      <w:spacing w:after="0" w:line="300" w:lineRule="atLeast"/>
    </w:pPr>
    <w:rPr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CB199E"/>
    <w:pPr>
      <w:keepNext/>
      <w:keepLines/>
      <w:numPr>
        <w:numId w:val="2"/>
      </w:numPr>
      <w:spacing w:after="300" w:line="600" w:lineRule="exact"/>
      <w:outlineLvl w:val="0"/>
    </w:pPr>
    <w:rPr>
      <w:rFonts w:asciiTheme="majorHAnsi" w:eastAsiaTheme="majorEastAsia" w:hAnsiTheme="majorHAnsi" w:cstheme="majorBidi"/>
      <w:b/>
      <w:bCs/>
      <w:color w:val="EA5B0C" w:themeColor="accent6"/>
      <w:sz w:val="5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E13C7"/>
    <w:pPr>
      <w:keepNext/>
      <w:keepLines/>
      <w:numPr>
        <w:numId w:val="3"/>
      </w:numPr>
      <w:spacing w:before="220" w:after="80" w:line="300" w:lineRule="exact"/>
      <w:outlineLvl w:val="1"/>
    </w:pPr>
    <w:rPr>
      <w:rFonts w:asciiTheme="majorHAnsi" w:eastAsiaTheme="majorEastAsia" w:hAnsiTheme="majorHAnsi" w:cstheme="majorBidi"/>
      <w:b/>
      <w:bCs/>
      <w:color w:val="EA5B0C" w:themeColor="accent6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F13BC"/>
    <w:pPr>
      <w:keepNext/>
      <w:keepLines/>
      <w:spacing w:before="220" w:after="80" w:line="300" w:lineRule="exac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13C7"/>
    <w:pPr>
      <w:keepNext/>
      <w:keepLines/>
      <w:outlineLvl w:val="3"/>
    </w:pPr>
    <w:rPr>
      <w:rFonts w:asciiTheme="majorHAnsi" w:eastAsiaTheme="majorEastAsia" w:hAnsiTheme="majorHAnsi" w:cstheme="majorBidi"/>
      <w:bCs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E277B8"/>
    <w:pPr>
      <w:keepNext/>
      <w:keepLines/>
      <w:outlineLvl w:val="4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B84CA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37672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HCOTabel4">
    <w:name w:val="HCO Tabel 4"/>
    <w:basedOn w:val="Standaardtabel"/>
    <w:uiPriority w:val="99"/>
    <w:rsid w:val="00E33121"/>
    <w:pPr>
      <w:spacing w:after="0" w:line="300" w:lineRule="exact"/>
    </w:pPr>
    <w:rPr>
      <w:sz w:val="21"/>
    </w:rPr>
    <w:tblPr>
      <w:tblCellMar>
        <w:top w:w="57" w:type="dxa"/>
        <w:left w:w="0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000000" w:themeColor="text1"/>
        <w:sz w:val="21"/>
      </w:rPr>
      <w:tblPr>
        <w:tblCellMar>
          <w:top w:w="57" w:type="dxa"/>
          <w:left w:w="0" w:type="dxa"/>
          <w:bottom w:w="57" w:type="dxa"/>
          <w:right w:w="57" w:type="dxa"/>
        </w:tblCellMar>
      </w:tblPr>
      <w:tcPr>
        <w:tcBorders>
          <w:bottom w:val="single" w:sz="12" w:space="0" w:color="89CCC8" w:themeColor="accent1"/>
          <w:insideH w:val="nil"/>
        </w:tcBorders>
      </w:tcPr>
    </w:tblStylePr>
  </w:style>
  <w:style w:type="paragraph" w:customStyle="1" w:styleId="Geboortedatumleerling">
    <w:name w:val="Geboortedatum leerling"/>
    <w:basedOn w:val="Standaard"/>
    <w:qFormat/>
    <w:rsid w:val="00B66E58"/>
  </w:style>
  <w:style w:type="paragraph" w:styleId="Koptekst">
    <w:name w:val="header"/>
    <w:basedOn w:val="Standaard"/>
    <w:link w:val="KoptekstChar"/>
    <w:uiPriority w:val="99"/>
    <w:unhideWhenUsed/>
    <w:rsid w:val="00E277B8"/>
    <w:pPr>
      <w:spacing w:before="80"/>
    </w:pPr>
    <w:rPr>
      <w:rFonts w:eastAsia="MS Mincho" w:cs="Helv"/>
      <w:bCs/>
      <w:color w:val="000000" w:themeColor="text1"/>
      <w:sz w:val="18"/>
      <w:szCs w:val="16"/>
      <w:lang w:eastAsia="ja-JP"/>
    </w:rPr>
  </w:style>
  <w:style w:type="character" w:customStyle="1" w:styleId="KoptekstChar">
    <w:name w:val="Koptekst Char"/>
    <w:basedOn w:val="Standaardalinea-lettertype"/>
    <w:link w:val="Koptekst"/>
    <w:uiPriority w:val="99"/>
    <w:rsid w:val="00E277B8"/>
    <w:rPr>
      <w:rFonts w:eastAsia="MS Mincho" w:cs="Helv"/>
      <w:bCs/>
      <w:color w:val="000000" w:themeColor="text1"/>
      <w:sz w:val="18"/>
      <w:szCs w:val="16"/>
      <w:lang w:eastAsia="ja-JP"/>
    </w:rPr>
  </w:style>
  <w:style w:type="paragraph" w:styleId="Voettekst">
    <w:name w:val="footer"/>
    <w:basedOn w:val="Standaard"/>
    <w:link w:val="VoettekstChar"/>
    <w:uiPriority w:val="99"/>
    <w:unhideWhenUsed/>
    <w:rsid w:val="00112F3D"/>
    <w:pPr>
      <w:spacing w:line="200" w:lineRule="exact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112F3D"/>
    <w:rPr>
      <w:sz w:val="16"/>
    </w:rPr>
  </w:style>
  <w:style w:type="table" w:customStyle="1" w:styleId="HCOTabel1">
    <w:name w:val="HCO Tabel 1"/>
    <w:basedOn w:val="Standaardtabel"/>
    <w:uiPriority w:val="99"/>
    <w:rsid w:val="00C074E8"/>
    <w:pPr>
      <w:spacing w:after="0" w:line="240" w:lineRule="auto"/>
    </w:pPr>
    <w:tblPr>
      <w:tblBorders>
        <w:top w:val="single" w:sz="24" w:space="0" w:color="FFFFFF" w:themeColor="background1"/>
        <w:bottom w:val="single" w:sz="24" w:space="0" w:color="FFFFFF" w:themeColor="background1"/>
        <w:insideH w:val="single" w:sz="24" w:space="0" w:color="FFFFFF" w:themeColor="background1"/>
      </w:tblBorders>
    </w:tblPr>
    <w:tblStylePr w:type="firstRow">
      <w:rPr>
        <w:rFonts w:asciiTheme="minorHAnsi" w:hAnsiTheme="minorHAnsi"/>
      </w:rPr>
    </w:tblStylePr>
    <w:tblStylePr w:type="lastCol">
      <w:rPr>
        <w:sz w:val="21"/>
      </w:rPr>
      <w:tblPr/>
      <w:tcPr>
        <w:tc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cBorders>
        <w:shd w:val="clear" w:color="auto" w:fill="FFFFFF" w:themeFill="background1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6D794B"/>
    <w:pPr>
      <w:spacing w:line="240" w:lineRule="auto"/>
    </w:pPr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794B"/>
    <w:rPr>
      <w:rFonts w:ascii="Tahoma" w:hAnsi="Tahoma" w:cs="Tahoma"/>
      <w:sz w:val="16"/>
      <w:szCs w:val="16"/>
    </w:rPr>
  </w:style>
  <w:style w:type="table" w:customStyle="1" w:styleId="HCOTabel2">
    <w:name w:val="HCO Tabel 2"/>
    <w:basedOn w:val="Standaardtabel"/>
    <w:uiPriority w:val="99"/>
    <w:rsid w:val="00CE7396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</w:rPr>
      <w:tblPr/>
      <w:tcPr>
        <w:tcBorders>
          <w:bottom w:val="single" w:sz="12" w:space="0" w:color="89CCC8" w:themeColor="accent1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sz w:val="21"/>
      </w:rPr>
      <w:tblPr>
        <w:tblCellMar>
          <w:top w:w="57" w:type="dxa"/>
          <w:left w:w="108" w:type="dxa"/>
          <w:bottom w:w="57" w:type="dxa"/>
          <w:right w:w="57" w:type="dxa"/>
        </w:tblCellMar>
      </w:tblPr>
      <w:tcPr>
        <w:shd w:val="clear" w:color="auto" w:fill="E7F4F3" w:themeFill="accent1" w:themeFillTint="33"/>
      </w:tcPr>
    </w:tblStylePr>
  </w:style>
  <w:style w:type="character" w:styleId="Paginanummer">
    <w:name w:val="page number"/>
    <w:basedOn w:val="Standaardalinea-lettertype"/>
    <w:uiPriority w:val="99"/>
    <w:semiHidden/>
    <w:unhideWhenUsed/>
    <w:rsid w:val="006D794B"/>
  </w:style>
  <w:style w:type="character" w:customStyle="1" w:styleId="Kop1Char">
    <w:name w:val="Kop 1 Char"/>
    <w:basedOn w:val="Standaardalinea-lettertype"/>
    <w:link w:val="Kop1"/>
    <w:uiPriority w:val="9"/>
    <w:rsid w:val="00CB199E"/>
    <w:rPr>
      <w:rFonts w:asciiTheme="majorHAnsi" w:eastAsiaTheme="majorEastAsia" w:hAnsiTheme="majorHAnsi" w:cstheme="majorBidi"/>
      <w:b/>
      <w:bCs/>
      <w:color w:val="EA5B0C" w:themeColor="accent6"/>
      <w:sz w:val="5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E13C7"/>
    <w:rPr>
      <w:rFonts w:asciiTheme="majorHAnsi" w:eastAsiaTheme="majorEastAsia" w:hAnsiTheme="majorHAnsi" w:cstheme="majorBidi"/>
      <w:b/>
      <w:bCs/>
      <w:color w:val="EA5B0C" w:themeColor="accent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F13BC"/>
    <w:rPr>
      <w:rFonts w:asciiTheme="majorHAnsi" w:eastAsiaTheme="majorEastAsia" w:hAnsiTheme="majorHAnsi" w:cstheme="majorBidi"/>
      <w:b/>
      <w:bCs/>
      <w:color w:val="000000" w:themeColor="text1"/>
      <w:sz w:val="21"/>
    </w:rPr>
  </w:style>
  <w:style w:type="character" w:customStyle="1" w:styleId="Kop4Char">
    <w:name w:val="Kop 4 Char"/>
    <w:basedOn w:val="Standaardalinea-lettertype"/>
    <w:link w:val="Kop4"/>
    <w:uiPriority w:val="9"/>
    <w:rsid w:val="00AE13C7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E277B8"/>
    <w:rPr>
      <w:rFonts w:asciiTheme="majorHAnsi" w:eastAsiaTheme="majorEastAsia" w:hAnsiTheme="majorHAnsi" w:cstheme="majorBidi"/>
      <w:i/>
      <w:color w:val="000000" w:themeColor="text1"/>
      <w:sz w:val="19"/>
    </w:rPr>
  </w:style>
  <w:style w:type="paragraph" w:customStyle="1" w:styleId="Subtitel">
    <w:name w:val="Subtitel"/>
    <w:basedOn w:val="Standaard"/>
    <w:qFormat/>
    <w:rsid w:val="008724A1"/>
    <w:pPr>
      <w:spacing w:after="240" w:line="360" w:lineRule="exact"/>
    </w:pPr>
    <w:rPr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604008"/>
    <w:rPr>
      <w:color w:val="auto"/>
      <w:u w:val="none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9B08C9"/>
    <w:pPr>
      <w:spacing w:before="120"/>
    </w:pPr>
    <w:rPr>
      <w:rFonts w:asciiTheme="majorHAnsi" w:eastAsiaTheme="majorEastAsia" w:hAnsiTheme="majorHAnsi" w:cstheme="majorBidi"/>
      <w:b/>
      <w:bCs/>
      <w:color w:val="FF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5E6B2C"/>
    <w:pPr>
      <w:numPr>
        <w:numId w:val="1"/>
      </w:numPr>
      <w:tabs>
        <w:tab w:val="left" w:pos="227"/>
      </w:tabs>
      <w:ind w:left="227" w:hanging="227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9555BE"/>
    <w:rPr>
      <w:color w:val="808080"/>
    </w:rPr>
  </w:style>
  <w:style w:type="table" w:styleId="Tabelraster">
    <w:name w:val="Table Grid"/>
    <w:basedOn w:val="Standaardtabel"/>
    <w:uiPriority w:val="39"/>
    <w:rsid w:val="00873924"/>
    <w:pPr>
      <w:spacing w:after="0" w:line="240" w:lineRule="auto"/>
    </w:pPr>
    <w:rPr>
      <w:rFonts w:ascii="Verdana" w:eastAsia="Calibri" w:hAnsi="Verdana" w:cs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rsid w:val="00873924"/>
    <w:pPr>
      <w:spacing w:after="0" w:line="240" w:lineRule="auto"/>
    </w:pPr>
    <w:rPr>
      <w:sz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537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5376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5376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537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53768"/>
    <w:rPr>
      <w:b/>
      <w:bCs/>
      <w:sz w:val="20"/>
      <w:szCs w:val="20"/>
    </w:rPr>
  </w:style>
  <w:style w:type="character" w:customStyle="1" w:styleId="zsysVeldMarkering">
    <w:name w:val="zsysVeldMarkering"/>
    <w:basedOn w:val="Standaardalinea-lettertype"/>
    <w:semiHidden/>
    <w:rsid w:val="00A51D60"/>
    <w:rPr>
      <w:bdr w:val="none" w:sz="0" w:space="0" w:color="auto"/>
      <w:shd w:val="clear" w:color="auto" w:fill="A0C4E8"/>
    </w:rPr>
  </w:style>
  <w:style w:type="paragraph" w:customStyle="1" w:styleId="StandaardInspring">
    <w:name w:val="Standaard Inspring"/>
    <w:basedOn w:val="Standaard"/>
    <w:qFormat/>
    <w:rsid w:val="00B84CAA"/>
    <w:pPr>
      <w:ind w:left="227"/>
    </w:pPr>
    <w:rPr>
      <w:rFonts w:cs="Times New Roman (Hoofdtekst CS)"/>
    </w:rPr>
  </w:style>
  <w:style w:type="character" w:customStyle="1" w:styleId="Kop6Char">
    <w:name w:val="Kop 6 Char"/>
    <w:basedOn w:val="Standaardalinea-lettertype"/>
    <w:link w:val="Kop6"/>
    <w:uiPriority w:val="9"/>
    <w:rsid w:val="00B84CAA"/>
    <w:rPr>
      <w:rFonts w:asciiTheme="majorHAnsi" w:eastAsiaTheme="majorEastAsia" w:hAnsiTheme="majorHAnsi" w:cstheme="majorBidi"/>
      <w:color w:val="337672" w:themeColor="accent1" w:themeShade="7F"/>
      <w:sz w:val="19"/>
    </w:rPr>
  </w:style>
  <w:style w:type="paragraph" w:customStyle="1" w:styleId="Naamleerling">
    <w:name w:val="Naam leerling"/>
    <w:basedOn w:val="Standaard"/>
    <w:qFormat/>
    <w:rsid w:val="00433DA0"/>
  </w:style>
  <w:style w:type="table" w:customStyle="1" w:styleId="HCOTabel5">
    <w:name w:val="HCO Tabel 5"/>
    <w:basedOn w:val="Standaardtabel"/>
    <w:uiPriority w:val="99"/>
    <w:rsid w:val="005032E6"/>
    <w:pPr>
      <w:spacing w:after="0" w:line="240" w:lineRule="auto"/>
    </w:pPr>
    <w:tblPr>
      <w:tblBorders>
        <w:bottom w:val="single" w:sz="4" w:space="0" w:color="89CCC8" w:themeColor="accent1"/>
        <w:insideH w:val="single" w:sz="4" w:space="0" w:color="89CCC8" w:themeColor="accen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sz w:val="21"/>
      </w:rPr>
      <w:tblPr/>
      <w:tcPr>
        <w:tcBorders>
          <w:insideV w:val="single" w:sz="4" w:space="0" w:color="FFFFFF" w:themeColor="background1"/>
        </w:tcBorders>
        <w:shd w:val="clear" w:color="auto" w:fill="B8E0DD" w:themeFill="accent1" w:themeFillTint="99"/>
      </w:tcPr>
    </w:tblStylePr>
  </w:style>
  <w:style w:type="paragraph" w:customStyle="1" w:styleId="Vraag">
    <w:name w:val="Vraag"/>
    <w:basedOn w:val="Standaard"/>
    <w:qFormat/>
    <w:rsid w:val="00D40B48"/>
    <w:rPr>
      <w:color w:val="EA5B0C" w:themeColor="accent6"/>
    </w:rPr>
  </w:style>
  <w:style w:type="table" w:customStyle="1" w:styleId="HCOTabel3">
    <w:name w:val="HCO Tabel 3"/>
    <w:basedOn w:val="Standaardtabel"/>
    <w:uiPriority w:val="99"/>
    <w:rsid w:val="00C074E8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EA5B0C" w:themeColor="accent6"/>
        <w:left w:val="single" w:sz="4" w:space="0" w:color="EA5B0C" w:themeColor="accent6"/>
        <w:bottom w:val="single" w:sz="4" w:space="0" w:color="EA5B0C" w:themeColor="accent6"/>
        <w:right w:val="single" w:sz="4" w:space="0" w:color="EA5B0C" w:themeColor="accent6"/>
        <w:insideH w:val="single" w:sz="4" w:space="0" w:color="EA5B0C" w:themeColor="accent6"/>
      </w:tblBorders>
      <w:tblCellMar>
        <w:top w:w="57" w:type="dxa"/>
        <w:left w:w="57" w:type="dxa"/>
        <w:bottom w:w="57" w:type="dxa"/>
        <w:right w:w="0" w:type="dxa"/>
      </w:tblCellMar>
    </w:tblPr>
    <w:tblStylePr w:type="firstRow">
      <w:rPr>
        <w:rFonts w:asciiTheme="majorHAnsi" w:hAnsiTheme="majorHAnsi"/>
        <w:b/>
        <w:color w:val="EA5B0C" w:themeColor="accent6"/>
        <w:sz w:val="19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rFonts w:asciiTheme="minorHAnsi" w:hAnsiTheme="minorHAnsi"/>
      </w:rPr>
    </w:tblStylePr>
  </w:style>
  <w:style w:type="table" w:customStyle="1" w:styleId="HCOTabel6">
    <w:name w:val="HCO Tabel 6"/>
    <w:basedOn w:val="HCOTabel3"/>
    <w:uiPriority w:val="99"/>
    <w:rsid w:val="00D40B48"/>
    <w:rPr>
      <w:sz w:val="19"/>
    </w:rPr>
    <w:tblPr/>
    <w:tblStylePr w:type="firstRow">
      <w:rPr>
        <w:rFonts w:asciiTheme="majorHAnsi" w:hAnsiTheme="majorHAnsi"/>
        <w:b w:val="0"/>
        <w:color w:val="000000" w:themeColor="text2"/>
        <w:sz w:val="19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rFonts w:asciiTheme="minorHAnsi" w:hAnsiTheme="minorHAnsi"/>
      </w:rPr>
    </w:tblStyle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3C73A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3C73AE"/>
    <w:rPr>
      <w:rFonts w:ascii="Arial" w:hAnsi="Arial" w:cs="Arial"/>
      <w:vanish/>
      <w:sz w:val="16"/>
      <w:szCs w:val="16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3C73A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3C73A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arte\Desktop\Formulieren\ZiO\Aanmeld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B4E663BEEF4B9FAE9793A624B957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2DBA5D-D0A3-48DE-A5EA-E21312A59E17}"/>
      </w:docPartPr>
      <w:docPartBody>
        <w:p w:rsidR="00000000" w:rsidRDefault="00FB057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76"/>
    <w:rsid w:val="00FB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zalt Groep">
      <a:dk1>
        <a:srgbClr val="000000"/>
      </a:dk1>
      <a:lt1>
        <a:srgbClr val="FFFFFF"/>
      </a:lt1>
      <a:dk2>
        <a:srgbClr val="000000"/>
      </a:dk2>
      <a:lt2>
        <a:srgbClr val="9D9D9C"/>
      </a:lt2>
      <a:accent1>
        <a:srgbClr val="89CCC8"/>
      </a:accent1>
      <a:accent2>
        <a:srgbClr val="E60471"/>
      </a:accent2>
      <a:accent3>
        <a:srgbClr val="524E9C"/>
      </a:accent3>
      <a:accent4>
        <a:srgbClr val="E4CB28"/>
      </a:accent4>
      <a:accent5>
        <a:srgbClr val="554E47"/>
      </a:accent5>
      <a:accent6>
        <a:srgbClr val="EA5B0C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a5cc5b5-8b71-4d68-806a-d6b7019e2f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1c22b1cf-d50a-4331-9212-b3c571df2c2a</TermId>
        </TermInfo>
      </Terms>
    </TaxKeywordTaxHTField>
    <eCDocumentTypeTaxHTField0 xmlns="http://schemas.debble.com/">
      <Terms xmlns="http://schemas.microsoft.com/office/infopath/2007/PartnerControls"/>
    </eCDocumentTypeTaxHTField0>
    <eCSection xmlns="http://schemas.debble.com/" xsi:nil="true"/>
    <TaxCatchAll xmlns="5a5cc5b5-8b71-4d68-806a-d6b7019e2f11">
      <Value>727</Value>
    </TaxCatchAll>
    <lcf76f155ced4ddcb4097134ff3c332f xmlns="06f63757-dc4e-4c96-8eef-5238e5d6a6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2D3B08CC3CE4EA4780FB5D67F5255" ma:contentTypeVersion="22" ma:contentTypeDescription="Een nieuw document maken." ma:contentTypeScope="" ma:versionID="c0bcda227e558b8fd1cf13f8e8856a82">
  <xsd:schema xmlns:xsd="http://www.w3.org/2001/XMLSchema" xmlns:xs="http://www.w3.org/2001/XMLSchema" xmlns:p="http://schemas.microsoft.com/office/2006/metadata/properties" xmlns:ns2="3a805af5-9a01-49db-aa9a-25fcd4eb8f4f" xmlns:ns3="befc8bb5-6d5a-47e7-af92-d7d5e6e5ce3d" xmlns:ns4="ae63fca9-3206-4056-89ec-8cdba659a126" xmlns:ns5="5a5cc5b5-8b71-4d68-806a-d6b7019e2f11" xmlns:ns6="http://schemas.debble.com/" xmlns:ns7="06f63757-dc4e-4c96-8eef-5238e5d6a617" targetNamespace="http://schemas.microsoft.com/office/2006/metadata/properties" ma:root="true" ma:fieldsID="2f5acdcfc8523a31230d5d65909cbdb8" ns2:_="" ns3:_="" ns4:_="" ns5:_="" ns6:_="" ns7:_="">
    <xsd:import namespace="3a805af5-9a01-49db-aa9a-25fcd4eb8f4f"/>
    <xsd:import namespace="befc8bb5-6d5a-47e7-af92-d7d5e6e5ce3d"/>
    <xsd:import namespace="ae63fca9-3206-4056-89ec-8cdba659a126"/>
    <xsd:import namespace="5a5cc5b5-8b71-4d68-806a-d6b7019e2f11"/>
    <xsd:import namespace="http://schemas.debble.com/"/>
    <xsd:import namespace="06f63757-dc4e-4c96-8eef-5238e5d6a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OCR" minOccurs="0"/>
                <xsd:element ref="ns5:TaxKeywordTaxHTField" minOccurs="0"/>
                <xsd:element ref="ns5:TaxCatchAll" minOccurs="0"/>
                <xsd:element ref="ns6:eCSection" minOccurs="0"/>
                <xsd:element ref="ns6:eCDocumentTypeTaxHTField0" minOccurs="0"/>
                <xsd:element ref="ns7:MediaServiceLocation" minOccurs="0"/>
                <xsd:element ref="ns7:MediaServiceAutoKeyPoints" minOccurs="0"/>
                <xsd:element ref="ns7:MediaServiceKeyPoints" minOccurs="0"/>
                <xsd:element ref="ns7:MediaLengthInSeconds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5af5-9a01-49db-aa9a-25fcd4eb8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8bb5-6d5a-47e7-af92-d7d5e6e5c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3fca9-3206-4056-89ec-8cdba659a126" elementFormDefault="qualified">
    <xsd:import namespace="http://schemas.microsoft.com/office/2006/documentManagement/types"/>
    <xsd:import namespace="http://schemas.microsoft.com/office/infopath/2007/PartnerControls"/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cc5b5-8b71-4d68-806a-d6b7019e2f1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Ondernemingstrefwoorden" ma:fieldId="{23f27201-bee3-471e-b2e7-b64fd8b7ca38}" ma:taxonomyMulti="true" ma:sspId="9cdd36d9-fe72-4504-a618-38d01a6118c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Catch-all-kolom van taxonomie" ma:hidden="true" ma:list="{c687e797-6fb1-436d-9f48-0c1c1382dd19}" ma:internalName="TaxCatchAll" ma:showField="CatchAllData" ma:web="5a5cc5b5-8b71-4d68-806a-d6b7019e2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debble.com/" elementFormDefault="qualified">
    <xsd:import namespace="http://schemas.microsoft.com/office/2006/documentManagement/types"/>
    <xsd:import namespace="http://schemas.microsoft.com/office/infopath/2007/PartnerControls"/>
    <xsd:element name="eCSection" ma:index="20" nillable="true" ma:displayName="Rubriek" ma:format="Dropdown" ma:internalName="eCSection">
      <xsd:simpleType>
        <xsd:restriction base="dms:Choice"/>
      </xsd:simpleType>
    </xsd:element>
    <xsd:element name="eCDocumentTypeTaxHTField0" ma:index="21" nillable="true" ma:taxonomy="true" ma:internalName="eCDocumentTypeTaxHTField0" ma:taxonomyFieldName="eCDocumentType" ma:displayName="Documenttype" ma:indexed="true" ma:default="" ma:fieldId="{cd1b69f7-4505-48ac-85b1-3ce0c98cf64c}" ma:sspId="9cdd36d9-fe72-4504-a618-38d01a6118ce" ma:termSetId="ec044ec7-ef57-4853-1337-06730824c9a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63757-dc4e-4c96-8eef-5238e5d6a617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9cdd36d9-fe72-4504-a618-38d01a6118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D0BD44-3DB2-440E-87B9-2A9AD21F3B6B}">
  <ds:schemaRefs>
    <ds:schemaRef ds:uri="http://schemas.microsoft.com/office/2006/metadata/properties"/>
    <ds:schemaRef ds:uri="http://schemas.microsoft.com/office/infopath/2007/PartnerControls"/>
    <ds:schemaRef ds:uri="5a5cc5b5-8b71-4d68-806a-d6b7019e2f11"/>
    <ds:schemaRef ds:uri="http://schemas.debble.com/"/>
    <ds:schemaRef ds:uri="06f63757-dc4e-4c96-8eef-5238e5d6a617"/>
  </ds:schemaRefs>
</ds:datastoreItem>
</file>

<file path=customXml/itemProps2.xml><?xml version="1.0" encoding="utf-8"?>
<ds:datastoreItem xmlns:ds="http://schemas.openxmlformats.org/officeDocument/2006/customXml" ds:itemID="{A6D35308-0935-4F8B-9F18-C6C3587B8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A498F7-DAAE-4D56-A1E2-B109DF1061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014224-9619-4D77-A948-CCCE2295AEAF}"/>
</file>

<file path=docProps/app.xml><?xml version="1.0" encoding="utf-8"?>
<Properties xmlns="http://schemas.openxmlformats.org/officeDocument/2006/extended-properties" xmlns:vt="http://schemas.openxmlformats.org/officeDocument/2006/docPropsVTypes">
  <Template>Aanmelding</Template>
  <TotalTime>7</TotalTime>
  <Pages>7</Pages>
  <Words>1016</Words>
  <Characters>5592</Characters>
  <Application>Microsoft Office Word</Application>
  <DocSecurity>0</DocSecurity>
  <Lines>46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Bazalt Groep Aanmelding IO ouders</vt:lpstr>
      <vt:lpstr/>
    </vt:vector>
  </TitlesOfParts>
  <Manager/>
  <Company>Bazalt Groep</Company>
  <LinksUpToDate>false</LinksUpToDate>
  <CharactersWithSpaces>6595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Bazalt Groep Dyscalculieonderzoek vragenlijst school</dc:title>
  <dc:subject>Dyscalculieonderzoek</dc:subject>
  <dc:creator>Eva de Swart</dc:creator>
  <cp:keywords>Formulier</cp:keywords>
  <dc:description/>
  <cp:lastModifiedBy>Zi Wat</cp:lastModifiedBy>
  <cp:revision>9</cp:revision>
  <cp:lastPrinted>2019-05-29T10:57:00Z</cp:lastPrinted>
  <dcterms:created xsi:type="dcterms:W3CDTF">2022-07-29T12:15:00Z</dcterms:created>
  <dcterms:modified xsi:type="dcterms:W3CDTF">2022-07-29T12:21:00Z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0x01010072C2D3B08CC3CE4EA4780FB5D67F5255</vt:lpwstr>
  </property>
  <property fmtid="{D5CDD505-2E9C-101B-9397-08002B2CF9AE}" pid="3" name="TaxKeyword">
    <vt:lpwstr>727;#Formulier|1c22b1cf-d50a-4331-9212-b3c571df2c2a</vt:lpwstr>
  </property>
  <property fmtid="{D5CDD505-2E9C-101B-9397-08002B2CF9AE}" pid="4" name="eCDocumentType">
    <vt:lpwstr/>
  </property>
</Properties>
</file>